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2EC2F" w14:textId="77777777" w:rsidR="003F4A39" w:rsidRDefault="003F4A39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</w:p>
    <w:p w14:paraId="67B36CFA" w14:textId="77777777" w:rsidR="0043483B" w:rsidRDefault="0043483B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</w:p>
    <w:p w14:paraId="2DE005CE" w14:textId="14D26D2F" w:rsidR="00470BC4" w:rsidRDefault="00303E1C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  <w:r w:rsidRPr="008757D2">
        <w:rPr>
          <w:rStyle w:val="a5"/>
          <w:color w:val="000000" w:themeColor="text1"/>
        </w:rPr>
        <w:t>СТРУКТУРА</w:t>
      </w:r>
      <w:r w:rsidRPr="008757D2">
        <w:rPr>
          <w:rStyle w:val="a5"/>
          <w:color w:val="000000" w:themeColor="text1"/>
        </w:rPr>
        <w:br/>
        <w:t>описания квалификации</w:t>
      </w:r>
    </w:p>
    <w:p w14:paraId="3F75257D" w14:textId="77777777" w:rsidR="0062305A" w:rsidRPr="00CC73D5" w:rsidRDefault="0062305A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</w:p>
    <w:p w14:paraId="064B8D80" w14:textId="17CCC5D4" w:rsidR="00470BC4" w:rsidRPr="008757D2" w:rsidRDefault="00303E1C" w:rsidP="00E3095B">
      <w:pPr>
        <w:pStyle w:val="1"/>
        <w:numPr>
          <w:ilvl w:val="0"/>
          <w:numId w:val="10"/>
        </w:numPr>
        <w:tabs>
          <w:tab w:val="left" w:pos="358"/>
        </w:tabs>
        <w:ind w:firstLine="0"/>
        <w:jc w:val="both"/>
        <w:rPr>
          <w:rStyle w:val="a5"/>
        </w:rPr>
      </w:pPr>
      <w:bookmarkStart w:id="0" w:name="bookmark3"/>
      <w:r w:rsidRPr="008757D2">
        <w:rPr>
          <w:rStyle w:val="a5"/>
        </w:rPr>
        <w:t>Наименование квалификации</w:t>
      </w:r>
      <w:bookmarkEnd w:id="0"/>
      <w:r w:rsidR="002B0E04" w:rsidRPr="008757D2">
        <w:rPr>
          <w:rStyle w:val="a5"/>
        </w:rPr>
        <w:t>:</w:t>
      </w:r>
      <w:r w:rsidR="00DB5F48" w:rsidRPr="008757D2">
        <w:rPr>
          <w:rStyle w:val="a5"/>
        </w:rPr>
        <w:t xml:space="preserve"> </w:t>
      </w:r>
      <w:r w:rsidR="0043483B" w:rsidRPr="0043483B">
        <w:rPr>
          <w:b/>
          <w:bCs/>
        </w:rPr>
        <w:t>Эксперт по патентной аналитике</w:t>
      </w:r>
      <w:r w:rsidR="0043483B" w:rsidRPr="0043483B">
        <w:rPr>
          <w:b/>
          <w:bCs/>
        </w:rPr>
        <w:t xml:space="preserve"> </w:t>
      </w:r>
      <w:r w:rsidR="00FB330F" w:rsidRPr="008757D2">
        <w:t>(</w:t>
      </w:r>
      <w:r w:rsidR="0043483B">
        <w:t>6</w:t>
      </w:r>
      <w:r w:rsidR="00FB330F" w:rsidRPr="008757D2">
        <w:rPr>
          <w:rStyle w:val="a5"/>
        </w:rPr>
        <w:t xml:space="preserve"> уровень квалификации)</w:t>
      </w:r>
    </w:p>
    <w:p w14:paraId="375598E0" w14:textId="77777777" w:rsidR="00DB5F48" w:rsidRDefault="00DB5F48" w:rsidP="00DB5F48">
      <w:pPr>
        <w:pStyle w:val="1"/>
        <w:tabs>
          <w:tab w:val="left" w:pos="358"/>
        </w:tabs>
        <w:ind w:firstLine="0"/>
        <w:jc w:val="both"/>
      </w:pPr>
    </w:p>
    <w:p w14:paraId="1B801CED" w14:textId="255E3673" w:rsidR="00470BC4" w:rsidRDefault="00303E1C" w:rsidP="00DB5F48">
      <w:pPr>
        <w:pStyle w:val="1"/>
        <w:numPr>
          <w:ilvl w:val="0"/>
          <w:numId w:val="10"/>
        </w:numPr>
        <w:tabs>
          <w:tab w:val="left" w:pos="387"/>
          <w:tab w:val="left" w:leader="underscore" w:pos="7421"/>
        </w:tabs>
        <w:ind w:firstLine="0"/>
        <w:jc w:val="both"/>
        <w:rPr>
          <w:rStyle w:val="a5"/>
        </w:rPr>
      </w:pPr>
      <w:r>
        <w:rPr>
          <w:rStyle w:val="a5"/>
        </w:rPr>
        <w:t>Номер квалификации</w:t>
      </w:r>
      <w:r>
        <w:rPr>
          <w:rStyle w:val="a5"/>
          <w:vertAlign w:val="superscript"/>
        </w:rPr>
        <w:footnoteReference w:id="1"/>
      </w:r>
      <w:r>
        <w:rPr>
          <w:rStyle w:val="a5"/>
        </w:rPr>
        <w:t xml:space="preserve"> </w:t>
      </w:r>
      <w:r w:rsidR="00DB5F48">
        <w:rPr>
          <w:rStyle w:val="a5"/>
        </w:rPr>
        <w:t>_____________________________________________________________________________</w:t>
      </w:r>
    </w:p>
    <w:p w14:paraId="67EA618D" w14:textId="77777777" w:rsidR="00DB5F48" w:rsidRDefault="00DB5F48" w:rsidP="00DB5F48">
      <w:pPr>
        <w:pStyle w:val="1"/>
        <w:tabs>
          <w:tab w:val="left" w:pos="387"/>
          <w:tab w:val="left" w:leader="underscore" w:pos="7421"/>
        </w:tabs>
        <w:ind w:firstLine="0"/>
        <w:jc w:val="both"/>
      </w:pPr>
    </w:p>
    <w:p w14:paraId="1CE27722" w14:textId="6D4BED10" w:rsidR="00470BC4" w:rsidRDefault="00303E1C">
      <w:pPr>
        <w:pStyle w:val="1"/>
        <w:numPr>
          <w:ilvl w:val="0"/>
          <w:numId w:val="10"/>
        </w:numPr>
        <w:tabs>
          <w:tab w:val="left" w:pos="382"/>
          <w:tab w:val="left" w:leader="underscore" w:pos="7421"/>
        </w:tabs>
        <w:ind w:firstLine="0"/>
        <w:jc w:val="both"/>
        <w:rPr>
          <w:rStyle w:val="a5"/>
        </w:rPr>
      </w:pPr>
      <w:r>
        <w:rPr>
          <w:rStyle w:val="a5"/>
        </w:rPr>
        <w:t>Уровень</w:t>
      </w:r>
      <w:r>
        <w:rPr>
          <w:rStyle w:val="a5"/>
          <w:vertAlign w:val="superscript"/>
        </w:rPr>
        <w:footnoteReference w:id="2"/>
      </w:r>
      <w:r>
        <w:rPr>
          <w:rStyle w:val="a5"/>
        </w:rPr>
        <w:t xml:space="preserve"> (подуровень) квалификации</w:t>
      </w:r>
      <w:r w:rsidR="002B0E04">
        <w:rPr>
          <w:rStyle w:val="a5"/>
        </w:rPr>
        <w:t xml:space="preserve">: </w:t>
      </w:r>
      <w:r w:rsidR="0043483B">
        <w:rPr>
          <w:rStyle w:val="a5"/>
        </w:rPr>
        <w:t>6</w:t>
      </w:r>
      <w:r w:rsidR="002B0E04">
        <w:rPr>
          <w:rStyle w:val="a5"/>
        </w:rPr>
        <w:t xml:space="preserve"> </w:t>
      </w:r>
    </w:p>
    <w:p w14:paraId="2BEBB2DA" w14:textId="77777777" w:rsidR="00DB5F48" w:rsidRDefault="00DB5F48" w:rsidP="00DB5F48">
      <w:pPr>
        <w:pStyle w:val="1"/>
        <w:tabs>
          <w:tab w:val="left" w:pos="382"/>
          <w:tab w:val="left" w:leader="underscore" w:pos="7421"/>
        </w:tabs>
        <w:ind w:firstLine="0"/>
        <w:jc w:val="both"/>
      </w:pPr>
    </w:p>
    <w:p w14:paraId="37010E52" w14:textId="2633115A" w:rsidR="00470BC4" w:rsidRDefault="00303E1C" w:rsidP="00FD4713">
      <w:pPr>
        <w:pStyle w:val="1"/>
        <w:numPr>
          <w:ilvl w:val="0"/>
          <w:numId w:val="10"/>
        </w:numPr>
        <w:tabs>
          <w:tab w:val="left" w:pos="387"/>
        </w:tabs>
        <w:spacing w:after="320"/>
        <w:ind w:firstLine="0"/>
        <w:jc w:val="both"/>
      </w:pPr>
      <w:r>
        <w:rPr>
          <w:rStyle w:val="a5"/>
        </w:rPr>
        <w:t>Область профессиональной деятельности</w:t>
      </w:r>
      <w:r>
        <w:rPr>
          <w:rStyle w:val="a5"/>
          <w:vertAlign w:val="superscript"/>
        </w:rPr>
        <w:footnoteReference w:id="3"/>
      </w:r>
      <w:r>
        <w:rPr>
          <w:rStyle w:val="a5"/>
        </w:rPr>
        <w:t>:</w:t>
      </w:r>
      <w:r w:rsidR="002B0E04">
        <w:rPr>
          <w:rStyle w:val="a5"/>
        </w:rPr>
        <w:t xml:space="preserve"> </w:t>
      </w:r>
      <w:r w:rsidR="00B102C1">
        <w:rPr>
          <w:rStyle w:val="a5"/>
        </w:rPr>
        <w:t>Сквозные виды профессиональной деятельности</w:t>
      </w:r>
      <w:r w:rsidR="003F4A39">
        <w:t xml:space="preserve"> </w:t>
      </w:r>
    </w:p>
    <w:p w14:paraId="0CEEE6FD" w14:textId="399DC67D" w:rsidR="00DB5F48" w:rsidRDefault="00303E1C" w:rsidP="00FD4713">
      <w:pPr>
        <w:pStyle w:val="1"/>
        <w:numPr>
          <w:ilvl w:val="0"/>
          <w:numId w:val="10"/>
        </w:numPr>
        <w:tabs>
          <w:tab w:val="left" w:pos="378"/>
        </w:tabs>
        <w:spacing w:after="280"/>
        <w:ind w:firstLine="0"/>
        <w:jc w:val="both"/>
        <w:rPr>
          <w:rStyle w:val="a5"/>
        </w:rPr>
      </w:pPr>
      <w:r>
        <w:rPr>
          <w:rStyle w:val="a5"/>
        </w:rPr>
        <w:t>Вид профессиональной деятельности</w:t>
      </w:r>
      <w:r>
        <w:rPr>
          <w:rStyle w:val="a5"/>
          <w:vertAlign w:val="superscript"/>
        </w:rPr>
        <w:footnoteReference w:id="4"/>
      </w:r>
      <w:r>
        <w:rPr>
          <w:rStyle w:val="a5"/>
        </w:rPr>
        <w:t>:</w:t>
      </w:r>
      <w:r w:rsidR="002B0E04">
        <w:rPr>
          <w:rStyle w:val="a5"/>
        </w:rPr>
        <w:t xml:space="preserve"> </w:t>
      </w:r>
      <w:r w:rsidR="00B102C1" w:rsidRPr="00B102C1">
        <w:t>Управление интеллектуальной собственностью организации</w:t>
      </w:r>
    </w:p>
    <w:p w14:paraId="0339B380" w14:textId="6A69D96E" w:rsidR="00DB5F48" w:rsidRDefault="00303E1C" w:rsidP="00FD4713">
      <w:pPr>
        <w:pStyle w:val="1"/>
        <w:numPr>
          <w:ilvl w:val="0"/>
          <w:numId w:val="10"/>
        </w:numPr>
        <w:tabs>
          <w:tab w:val="left" w:pos="382"/>
        </w:tabs>
        <w:spacing w:after="280"/>
        <w:ind w:firstLine="0"/>
        <w:jc w:val="both"/>
        <w:rPr>
          <w:rStyle w:val="a5"/>
        </w:rPr>
      </w:pPr>
      <w:r>
        <w:rPr>
          <w:rStyle w:val="a5"/>
        </w:rPr>
        <w:t xml:space="preserve">Реквизиты протокола Совета об одобрении квалификации: </w:t>
      </w:r>
      <w:r w:rsidR="00FD4713">
        <w:rPr>
          <w:rStyle w:val="a5"/>
        </w:rPr>
        <w:t>______________________________________________</w:t>
      </w:r>
    </w:p>
    <w:p w14:paraId="767051B3" w14:textId="77777777" w:rsidR="00FD4713" w:rsidRDefault="00303E1C" w:rsidP="00FD4713">
      <w:pPr>
        <w:pStyle w:val="1"/>
        <w:numPr>
          <w:ilvl w:val="0"/>
          <w:numId w:val="10"/>
        </w:numPr>
        <w:tabs>
          <w:tab w:val="left" w:pos="373"/>
        </w:tabs>
        <w:spacing w:after="300"/>
        <w:ind w:firstLine="0"/>
        <w:jc w:val="both"/>
        <w:rPr>
          <w:rStyle w:val="a5"/>
        </w:rPr>
      </w:pPr>
      <w:r>
        <w:rPr>
          <w:rStyle w:val="a5"/>
        </w:rPr>
        <w:t>Реквизиты приказа Национального агентства об утверждении квалификации</w:t>
      </w:r>
      <w:r>
        <w:rPr>
          <w:rStyle w:val="a5"/>
          <w:vertAlign w:val="superscript"/>
        </w:rPr>
        <w:footnoteReference w:id="5"/>
      </w:r>
      <w:r>
        <w:rPr>
          <w:rStyle w:val="a5"/>
        </w:rPr>
        <w:t xml:space="preserve">: </w:t>
      </w:r>
      <w:r>
        <w:rPr>
          <w:rStyle w:val="a5"/>
        </w:rPr>
        <w:tab/>
      </w:r>
      <w:r w:rsidR="00FD4713">
        <w:rPr>
          <w:rStyle w:val="a5"/>
        </w:rPr>
        <w:t>_____________________________</w:t>
      </w:r>
    </w:p>
    <w:p w14:paraId="5A268357" w14:textId="19F8BCD1" w:rsidR="00DB5F48" w:rsidRPr="00DB5F48" w:rsidRDefault="00FD4713" w:rsidP="00FD4713">
      <w:pPr>
        <w:pStyle w:val="1"/>
        <w:numPr>
          <w:ilvl w:val="0"/>
          <w:numId w:val="10"/>
        </w:numPr>
        <w:tabs>
          <w:tab w:val="left" w:pos="373"/>
        </w:tabs>
        <w:spacing w:after="300"/>
        <w:ind w:firstLine="0"/>
        <w:jc w:val="both"/>
        <w:rPr>
          <w:rStyle w:val="a5"/>
        </w:rPr>
      </w:pPr>
      <w:r>
        <w:rPr>
          <w:rStyle w:val="a5"/>
        </w:rPr>
        <w:lastRenderedPageBreak/>
        <w:t xml:space="preserve"> </w:t>
      </w:r>
      <w:r w:rsidR="00DB5F48" w:rsidRPr="00DB5F48">
        <w:rPr>
          <w:rStyle w:val="a5"/>
        </w:rPr>
        <w:t>Основание разработки квалификации: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2"/>
        <w:gridCol w:w="8837"/>
      </w:tblGrid>
      <w:tr w:rsidR="00470BC4" w14:paraId="5E40B51B" w14:textId="77777777">
        <w:trPr>
          <w:trHeight w:hRule="exact" w:val="293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5D19EA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Вид документа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80264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Полное наименование и реквизиты документа</w:t>
            </w:r>
          </w:p>
        </w:tc>
      </w:tr>
      <w:tr w:rsidR="00470BC4" w14:paraId="4F79188E" w14:textId="77777777" w:rsidTr="00DB5F48">
        <w:trPr>
          <w:trHeight w:hRule="exact" w:val="58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70B388" w14:textId="77777777" w:rsidR="00470BC4" w:rsidRPr="002B0E04" w:rsidRDefault="00303E1C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Профессиональный стандарт (при наличии)</w:t>
            </w:r>
            <w:r w:rsidRPr="00FD4713">
              <w:rPr>
                <w:rStyle w:val="a6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339EB" w14:textId="0C704E58" w:rsidR="002B0E04" w:rsidRPr="00FD4713" w:rsidRDefault="0043483B" w:rsidP="002B0E04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43483B">
              <w:rPr>
                <w:rFonts w:ascii="Times New Roman" w:hAnsi="Times New Roman" w:cs="Times New Roman"/>
              </w:rPr>
              <w:t>Специалист по управлению интеллектуальной собственностью и трансферу технологий</w:t>
            </w:r>
            <w:r>
              <w:rPr>
                <w:rFonts w:ascii="Times New Roman" w:hAnsi="Times New Roman" w:cs="Times New Roman"/>
              </w:rPr>
              <w:t>,</w:t>
            </w:r>
            <w:r w:rsidR="00B102C1">
              <w:rPr>
                <w:rFonts w:ascii="Times New Roman" w:hAnsi="Times New Roman" w:cs="Times New Roman"/>
              </w:rPr>
              <w:t xml:space="preserve"> </w:t>
            </w:r>
            <w:r w:rsidR="002B0E04" w:rsidRPr="00FD4713">
              <w:rPr>
                <w:rStyle w:val="a6"/>
                <w:rFonts w:eastAsia="Courier New"/>
                <w:sz w:val="24"/>
                <w:szCs w:val="24"/>
              </w:rPr>
              <w:t>приказ Минтруда России</w:t>
            </w:r>
            <w:r w:rsidR="00FD4713">
              <w:rPr>
                <w:rStyle w:val="a6"/>
                <w:rFonts w:eastAsia="Courier New"/>
                <w:sz w:val="24"/>
                <w:szCs w:val="24"/>
              </w:rPr>
              <w:t xml:space="preserve"> </w:t>
            </w:r>
            <w:r w:rsidR="00B102C1" w:rsidRPr="0043483B">
              <w:rPr>
                <w:rFonts w:ascii="Times New Roman" w:hAnsi="Times New Roman" w:cs="Times New Roman"/>
              </w:rPr>
              <w:t>от 07.09.2020 № 577н</w:t>
            </w:r>
            <w:r w:rsidR="00B102C1" w:rsidRPr="00FD4713">
              <w:rPr>
                <w:rFonts w:ascii="Times New Roman" w:hAnsi="Times New Roman" w:cs="Times New Roman"/>
              </w:rPr>
              <w:t xml:space="preserve"> </w:t>
            </w:r>
          </w:p>
          <w:p w14:paraId="45A469BC" w14:textId="4D3B0420" w:rsidR="00470BC4" w:rsidRPr="002B0E04" w:rsidRDefault="002B0E04" w:rsidP="002B0E04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2B0E04">
              <w:rPr>
                <w:rStyle w:val="a6"/>
                <w:rFonts w:eastAsia="Courier New"/>
                <w:sz w:val="24"/>
                <w:szCs w:val="24"/>
              </w:rPr>
              <w:t>от 16.12.2020 № 911н</w:t>
            </w:r>
          </w:p>
        </w:tc>
      </w:tr>
      <w:tr w:rsidR="00470BC4" w14:paraId="0D29B913" w14:textId="77777777" w:rsidTr="00DB5F48">
        <w:trPr>
          <w:trHeight w:hRule="exact" w:val="111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FCF75" w14:textId="77777777" w:rsidR="00470BC4" w:rsidRDefault="00303E1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6AD78" w14:textId="31A512EA" w:rsidR="00470BC4" w:rsidRPr="002B0E04" w:rsidRDefault="002B0E04">
            <w:pPr>
              <w:rPr>
                <w:rStyle w:val="a6"/>
                <w:rFonts w:eastAsia="Courier New"/>
                <w:sz w:val="24"/>
                <w:szCs w:val="24"/>
              </w:rPr>
            </w:pPr>
            <w:r>
              <w:rPr>
                <w:rStyle w:val="a6"/>
                <w:rFonts w:eastAsia="Courier New"/>
                <w:sz w:val="24"/>
                <w:szCs w:val="24"/>
              </w:rPr>
              <w:t xml:space="preserve"> –</w:t>
            </w:r>
          </w:p>
        </w:tc>
      </w:tr>
      <w:tr w:rsidR="00470BC4" w14:paraId="3F21D6DE" w14:textId="77777777" w:rsidTr="00F4254A">
        <w:trPr>
          <w:trHeight w:hRule="exact" w:val="79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6317F" w14:textId="6E5E2335" w:rsidR="00470BC4" w:rsidRDefault="00303E1C" w:rsidP="00303E1C">
            <w:pPr>
              <w:pStyle w:val="a7"/>
              <w:tabs>
                <w:tab w:val="left" w:pos="1109"/>
                <w:tab w:val="left" w:pos="352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Квалификационная характеристика, связанная с видом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профессиональной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деятельности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D88F" w14:textId="15ECAAF1" w:rsidR="00470BC4" w:rsidRPr="002B0E04" w:rsidRDefault="00FD4713" w:rsidP="00FD4713">
            <w:pPr>
              <w:rPr>
                <w:rStyle w:val="a6"/>
                <w:rFonts w:eastAsia="Courier New"/>
                <w:sz w:val="24"/>
                <w:szCs w:val="24"/>
              </w:rPr>
            </w:pPr>
            <w:r>
              <w:rPr>
                <w:rStyle w:val="a6"/>
                <w:rFonts w:eastAsia="Courier New"/>
                <w:sz w:val="24"/>
                <w:szCs w:val="24"/>
              </w:rPr>
              <w:t xml:space="preserve"> –</w:t>
            </w:r>
          </w:p>
        </w:tc>
      </w:tr>
    </w:tbl>
    <w:p w14:paraId="103CD24D" w14:textId="77777777" w:rsidR="00470BC4" w:rsidRDefault="00470BC4">
      <w:pPr>
        <w:spacing w:after="299" w:line="1" w:lineRule="exact"/>
      </w:pPr>
    </w:p>
    <w:p w14:paraId="085C8AAD" w14:textId="6538CFF0" w:rsidR="00470BC4" w:rsidRDefault="00303E1C">
      <w:pPr>
        <w:pStyle w:val="1"/>
        <w:numPr>
          <w:ilvl w:val="0"/>
          <w:numId w:val="10"/>
        </w:numPr>
        <w:tabs>
          <w:tab w:val="left" w:pos="382"/>
        </w:tabs>
        <w:spacing w:after="300"/>
        <w:ind w:firstLine="0"/>
        <w:rPr>
          <w:rStyle w:val="a5"/>
        </w:rPr>
      </w:pPr>
      <w:r>
        <w:rPr>
          <w:rStyle w:val="a5"/>
        </w:rPr>
        <w:t>Трудовые функции (профессиональные задачи, обязанности) и их характеристики:</w:t>
      </w:r>
    </w:p>
    <w:tbl>
      <w:tblPr>
        <w:tblStyle w:val="ae"/>
        <w:tblW w:w="14029" w:type="dxa"/>
        <w:tblLook w:val="04A0" w:firstRow="1" w:lastRow="0" w:firstColumn="1" w:lastColumn="0" w:noHBand="0" w:noVBand="1"/>
      </w:tblPr>
      <w:tblGrid>
        <w:gridCol w:w="445"/>
        <w:gridCol w:w="2240"/>
        <w:gridCol w:w="3085"/>
        <w:gridCol w:w="2086"/>
        <w:gridCol w:w="2057"/>
        <w:gridCol w:w="2002"/>
        <w:gridCol w:w="2114"/>
      </w:tblGrid>
      <w:tr w:rsidR="004A03BD" w14:paraId="2A6F3497" w14:textId="77777777" w:rsidTr="00F4254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68948" w14:textId="2C023E7E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№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D4B7A" w14:textId="6D243206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Код (при наличии профессионального стандарта)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154344" w14:textId="20A0109C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Наименование трудовой функции (профессиональной задачи, обязанности)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C2472C" w14:textId="37A9F109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Трудовые действия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3110B2" w14:textId="0D90C13C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Необходимые умения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5A2881" w14:textId="0551E1E8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Необходимые знания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8AF2" w14:textId="31544338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Дополнительные сведения (при необходимости)</w:t>
            </w:r>
          </w:p>
        </w:tc>
      </w:tr>
      <w:tr w:rsidR="004D2BC9" w14:paraId="5D74CC4B" w14:textId="77777777" w:rsidTr="00F4254A">
        <w:tc>
          <w:tcPr>
            <w:tcW w:w="445" w:type="dxa"/>
          </w:tcPr>
          <w:p w14:paraId="0741540F" w14:textId="7824CDB2" w:rsidR="004D2BC9" w:rsidRDefault="004D2BC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  <w:r>
              <w:rPr>
                <w:rStyle w:val="a5"/>
              </w:rPr>
              <w:t>1</w:t>
            </w:r>
          </w:p>
        </w:tc>
        <w:tc>
          <w:tcPr>
            <w:tcW w:w="2240" w:type="dxa"/>
          </w:tcPr>
          <w:p w14:paraId="704276B3" w14:textId="2F0B5688" w:rsidR="004D2BC9" w:rsidRDefault="004D2BC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  <w:r w:rsidRPr="008757D2">
              <w:rPr>
                <w:sz w:val="24"/>
                <w:szCs w:val="24"/>
              </w:rPr>
              <w:t>А/0</w:t>
            </w:r>
            <w:r w:rsidR="00B102C1">
              <w:rPr>
                <w:sz w:val="24"/>
                <w:szCs w:val="24"/>
              </w:rPr>
              <w:t>2</w:t>
            </w:r>
            <w:r w:rsidRPr="008757D2">
              <w:rPr>
                <w:sz w:val="24"/>
                <w:szCs w:val="24"/>
              </w:rPr>
              <w:t>.</w:t>
            </w:r>
            <w:r w:rsidR="00B102C1">
              <w:rPr>
                <w:sz w:val="24"/>
                <w:szCs w:val="24"/>
              </w:rPr>
              <w:t>6</w:t>
            </w:r>
          </w:p>
        </w:tc>
        <w:tc>
          <w:tcPr>
            <w:tcW w:w="3085" w:type="dxa"/>
          </w:tcPr>
          <w:p w14:paraId="40D09428" w14:textId="36E61F6A" w:rsidR="004D2BC9" w:rsidRPr="00DE60A9" w:rsidRDefault="00DE60A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000000" w:themeColor="text1"/>
              </w:rPr>
            </w:pPr>
            <w:r w:rsidRPr="00DE60A9">
              <w:rPr>
                <w:rFonts w:eastAsia="Courier New" w:cs="Courier New"/>
                <w:color w:val="000000" w:themeColor="text1"/>
                <w:sz w:val="24"/>
                <w:szCs w:val="24"/>
              </w:rPr>
              <w:t>Оказание информационной поддержки специалистам, осуществляющим научно-исследовательские, опытно-конструкторские и технологические работы</w:t>
            </w:r>
          </w:p>
        </w:tc>
        <w:tc>
          <w:tcPr>
            <w:tcW w:w="2086" w:type="dxa"/>
          </w:tcPr>
          <w:p w14:paraId="1CD0A85C" w14:textId="2A3E7157" w:rsidR="004D2BC9" w:rsidRPr="00DE60A9" w:rsidRDefault="00DE60A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000000" w:themeColor="text1"/>
                <w:sz w:val="18"/>
                <w:szCs w:val="18"/>
              </w:rPr>
            </w:pPr>
            <w:r w:rsidRPr="00DE60A9">
              <w:rPr>
                <w:color w:val="000000" w:themeColor="text1"/>
                <w:sz w:val="18"/>
                <w:szCs w:val="18"/>
              </w:rPr>
              <w:t>Поиск, сбор и систематизация информации об уровне научно-технического развития в соответствующих научно-технических областях</w:t>
            </w:r>
            <w:r w:rsidRPr="00DE60A9">
              <w:rPr>
                <w:color w:val="000000" w:themeColor="text1"/>
                <w:sz w:val="18"/>
                <w:szCs w:val="18"/>
              </w:rPr>
              <w:br/>
              <w:t>Анализ научно-технической, патентной, правовой информации, полученной в результате ее сбора и систематизации</w:t>
            </w:r>
            <w:r w:rsidRPr="00DE60A9">
              <w:rPr>
                <w:color w:val="000000" w:themeColor="text1"/>
                <w:sz w:val="18"/>
                <w:szCs w:val="18"/>
              </w:rPr>
              <w:br/>
              <w:t>Классификация информации об уровне научно-технического развития по соответствующим направлениям (сферам, областям)</w:t>
            </w:r>
            <w:r w:rsidRPr="00DE60A9">
              <w:rPr>
                <w:color w:val="000000" w:themeColor="text1"/>
                <w:sz w:val="18"/>
                <w:szCs w:val="18"/>
              </w:rPr>
              <w:br/>
              <w:t>Составление отчета для информирования разработчиков научно-исследовательских, опытно-конструкторских и технологических работ об уровне научно-технического развития по соответствующим направлениям, о существующих объектах интеллектуальной собственности</w:t>
            </w:r>
            <w:r w:rsidRPr="00DE60A9">
              <w:rPr>
                <w:color w:val="000000" w:themeColor="text1"/>
                <w:sz w:val="18"/>
                <w:szCs w:val="18"/>
              </w:rPr>
              <w:br/>
              <w:t>Консультирование по вопросам наличия признаков РИД, правовым и экономическим последствиям их создания</w:t>
            </w:r>
            <w:r w:rsidRPr="00DE60A9">
              <w:rPr>
                <w:color w:val="000000" w:themeColor="text1"/>
                <w:sz w:val="18"/>
                <w:szCs w:val="18"/>
              </w:rPr>
              <w:br/>
              <w:t>Консультирование сотрудников организации по способам и механизмам трансфера РИД, правовым и экономическим последствиям трансфера</w:t>
            </w:r>
          </w:p>
        </w:tc>
        <w:tc>
          <w:tcPr>
            <w:tcW w:w="2057" w:type="dxa"/>
          </w:tcPr>
          <w:p w14:paraId="0BD7A57F" w14:textId="15392258" w:rsidR="004D2BC9" w:rsidRPr="00DE60A9" w:rsidRDefault="00DE60A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000000" w:themeColor="text1"/>
              </w:rPr>
            </w:pPr>
            <w:r w:rsidRPr="00DE60A9">
              <w:rPr>
                <w:color w:val="000000" w:themeColor="text1"/>
                <w:sz w:val="18"/>
                <w:szCs w:val="18"/>
              </w:rPr>
              <w:t>Собирать и анализировать научно-техническую, патентную, правовую информацию и информацию об уровне научно-технического развития в соответствующих научно-технических областях</w:t>
            </w:r>
            <w:r w:rsidRPr="00DE60A9">
              <w:rPr>
                <w:color w:val="000000" w:themeColor="text1"/>
                <w:sz w:val="18"/>
                <w:szCs w:val="18"/>
              </w:rPr>
              <w:br/>
              <w:t>Анализировать и систематизировать информацию для определения уровня научно-технического развития организации, создаваемого (разрабатываемого) объекта</w:t>
            </w:r>
            <w:r w:rsidRPr="00DE60A9">
              <w:rPr>
                <w:color w:val="000000" w:themeColor="text1"/>
                <w:sz w:val="18"/>
                <w:szCs w:val="18"/>
              </w:rPr>
              <w:br/>
              <w:t>Работать с программным обеспечением общего и специального назначения в сфере отраслевой специализации организации</w:t>
            </w:r>
            <w:r w:rsidRPr="00DE60A9">
              <w:rPr>
                <w:color w:val="000000" w:themeColor="text1"/>
                <w:sz w:val="18"/>
                <w:szCs w:val="18"/>
              </w:rPr>
              <w:br/>
              <w:t>Организовывать информационное сопровождение научно-исследовательских, опытно-конструкторских и технологических работ</w:t>
            </w:r>
          </w:p>
        </w:tc>
        <w:tc>
          <w:tcPr>
            <w:tcW w:w="2002" w:type="dxa"/>
          </w:tcPr>
          <w:p w14:paraId="6AF4A4F8" w14:textId="6DD4F601" w:rsidR="004D2BC9" w:rsidRPr="00DE60A9" w:rsidRDefault="00DE60A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000000" w:themeColor="text1"/>
              </w:rPr>
            </w:pPr>
            <w:r w:rsidRPr="00DE60A9">
              <w:rPr>
                <w:color w:val="000000" w:themeColor="text1"/>
                <w:sz w:val="18"/>
                <w:szCs w:val="18"/>
              </w:rPr>
              <w:t>Российское и международное законодательство в области интеллектуальной собственности</w:t>
            </w:r>
            <w:r w:rsidRPr="00DE60A9">
              <w:rPr>
                <w:color w:val="000000" w:themeColor="text1"/>
                <w:sz w:val="18"/>
                <w:szCs w:val="18"/>
              </w:rPr>
              <w:br/>
              <w:t>Методология организации и проведения исследований и разработок в соответствующих научно-технических областях</w:t>
            </w:r>
            <w:r w:rsidRPr="00DE60A9">
              <w:rPr>
                <w:color w:val="000000" w:themeColor="text1"/>
                <w:sz w:val="18"/>
                <w:szCs w:val="18"/>
              </w:rPr>
              <w:br/>
              <w:t xml:space="preserve">Методы </w:t>
            </w:r>
            <w:proofErr w:type="spellStart"/>
            <w:r w:rsidRPr="00DE60A9">
              <w:rPr>
                <w:color w:val="000000" w:themeColor="text1"/>
                <w:sz w:val="18"/>
                <w:szCs w:val="18"/>
              </w:rPr>
              <w:t>библиометрического</w:t>
            </w:r>
            <w:proofErr w:type="spellEnd"/>
            <w:r w:rsidRPr="00DE60A9">
              <w:rPr>
                <w:color w:val="000000" w:themeColor="text1"/>
                <w:sz w:val="18"/>
                <w:szCs w:val="18"/>
              </w:rPr>
              <w:t xml:space="preserve"> анализа</w:t>
            </w:r>
            <w:r w:rsidRPr="00DE60A9">
              <w:rPr>
                <w:color w:val="000000" w:themeColor="text1"/>
                <w:sz w:val="18"/>
                <w:szCs w:val="18"/>
              </w:rPr>
              <w:br/>
              <w:t>Основы системного анализа</w:t>
            </w:r>
            <w:r w:rsidRPr="00DE60A9">
              <w:rPr>
                <w:color w:val="000000" w:themeColor="text1"/>
                <w:sz w:val="18"/>
                <w:szCs w:val="18"/>
              </w:rPr>
              <w:br/>
              <w:t>Этапы жизненного цикла инновационного продукта</w:t>
            </w:r>
            <w:r w:rsidRPr="00DE60A9">
              <w:rPr>
                <w:color w:val="000000" w:themeColor="text1"/>
                <w:sz w:val="18"/>
                <w:szCs w:val="18"/>
              </w:rPr>
              <w:br/>
              <w:t>Правила административного документооборота и порядок составления отчетности в организации</w:t>
            </w:r>
            <w:r w:rsidRPr="00DE60A9">
              <w:rPr>
                <w:color w:val="000000" w:themeColor="text1"/>
                <w:sz w:val="18"/>
                <w:szCs w:val="18"/>
              </w:rPr>
              <w:br/>
              <w:t>Методы управления информационными данными, в том числе размещение, обработка и поиск данных</w:t>
            </w:r>
            <w:r w:rsidRPr="00DE60A9">
              <w:rPr>
                <w:color w:val="000000" w:themeColor="text1"/>
                <w:sz w:val="18"/>
                <w:szCs w:val="18"/>
              </w:rPr>
              <w:br/>
              <w:t>Правила пожарной безопасности и требования охраны труда</w:t>
            </w:r>
          </w:p>
        </w:tc>
        <w:tc>
          <w:tcPr>
            <w:tcW w:w="2114" w:type="dxa"/>
          </w:tcPr>
          <w:p w14:paraId="4669A1E6" w14:textId="3DA3D870" w:rsidR="004D2BC9" w:rsidRPr="00B102C1" w:rsidRDefault="004D2BC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FF0000"/>
                <w:sz w:val="18"/>
                <w:szCs w:val="18"/>
              </w:rPr>
            </w:pPr>
          </w:p>
        </w:tc>
      </w:tr>
      <w:tr w:rsidR="00F4254A" w14:paraId="6FB48F6A" w14:textId="77777777" w:rsidTr="00F4254A">
        <w:tc>
          <w:tcPr>
            <w:tcW w:w="445" w:type="dxa"/>
          </w:tcPr>
          <w:p w14:paraId="67973F02" w14:textId="77777777" w:rsidR="00F4254A" w:rsidRDefault="00F4254A" w:rsidP="00F4254A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9182E" w14:textId="41BB2886" w:rsidR="00F4254A" w:rsidRPr="00681601" w:rsidRDefault="00F4254A" w:rsidP="00F4254A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sz w:val="24"/>
                <w:szCs w:val="24"/>
              </w:rPr>
            </w:pPr>
            <w:r w:rsidRPr="00681601">
              <w:rPr>
                <w:sz w:val="24"/>
                <w:szCs w:val="24"/>
              </w:rPr>
              <w:t>А/0</w:t>
            </w:r>
            <w:r w:rsidR="00B102C1">
              <w:rPr>
                <w:sz w:val="24"/>
                <w:szCs w:val="24"/>
              </w:rPr>
              <w:t>3</w:t>
            </w:r>
            <w:r w:rsidRPr="00681601">
              <w:rPr>
                <w:sz w:val="24"/>
                <w:szCs w:val="24"/>
              </w:rPr>
              <w:t>.</w:t>
            </w:r>
            <w:r w:rsidR="00B102C1">
              <w:rPr>
                <w:sz w:val="24"/>
                <w:szCs w:val="24"/>
              </w:rPr>
              <w:t>6</w:t>
            </w:r>
          </w:p>
        </w:tc>
        <w:tc>
          <w:tcPr>
            <w:tcW w:w="3085" w:type="dxa"/>
            <w:tcBorders>
              <w:left w:val="single" w:sz="4" w:space="0" w:color="auto"/>
            </w:tcBorders>
            <w:shd w:val="clear" w:color="auto" w:fill="auto"/>
          </w:tcPr>
          <w:p w14:paraId="65015821" w14:textId="589E43A8" w:rsidR="00F4254A" w:rsidRPr="00DE60A9" w:rsidRDefault="00DE60A9" w:rsidP="00F4254A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000000" w:themeColor="text1"/>
                <w:sz w:val="24"/>
                <w:szCs w:val="24"/>
              </w:rPr>
            </w:pPr>
            <w:r w:rsidRPr="00DE60A9">
              <w:rPr>
                <w:color w:val="000000" w:themeColor="text1"/>
                <w:sz w:val="24"/>
                <w:szCs w:val="24"/>
              </w:rPr>
              <w:t>Разработка справочных и вспомогательных материалов по трансферу технологий, коммерциализации прав на РИД и СИ</w:t>
            </w:r>
          </w:p>
        </w:tc>
        <w:tc>
          <w:tcPr>
            <w:tcW w:w="2086" w:type="dxa"/>
          </w:tcPr>
          <w:p w14:paraId="7F9EC566" w14:textId="29357B3F" w:rsidR="00F4254A" w:rsidRPr="00DE60A9" w:rsidRDefault="00DE60A9" w:rsidP="00F4254A">
            <w:pPr>
              <w:pStyle w:val="1"/>
              <w:tabs>
                <w:tab w:val="left" w:pos="0"/>
              </w:tabs>
              <w:ind w:firstLine="0"/>
              <w:rPr>
                <w:rStyle w:val="a5"/>
                <w:color w:val="000000" w:themeColor="text1"/>
              </w:rPr>
            </w:pPr>
            <w:r w:rsidRPr="00DE60A9">
              <w:rPr>
                <w:color w:val="000000" w:themeColor="text1"/>
                <w:sz w:val="18"/>
                <w:szCs w:val="18"/>
              </w:rPr>
              <w:t>Сбор справочных данных для разработки бизнес-планов коммерциализации прав на РИД в области науки и техники и СИ</w:t>
            </w:r>
            <w:r w:rsidRPr="00DE60A9">
              <w:rPr>
                <w:color w:val="000000" w:themeColor="text1"/>
                <w:sz w:val="18"/>
                <w:szCs w:val="18"/>
              </w:rPr>
              <w:br/>
              <w:t>Анализ информации, полученной в результате сбора данных, определение приоритетных направлений коммерциализации прав на РИД в области науки и техники и СИ</w:t>
            </w:r>
            <w:r w:rsidRPr="00DE60A9">
              <w:rPr>
                <w:color w:val="000000" w:themeColor="text1"/>
                <w:sz w:val="18"/>
                <w:szCs w:val="18"/>
              </w:rPr>
              <w:br/>
              <w:t>Разработка бизнес-планов коммерциализации прав на РИД в области науки и техники и СИ и их согласование</w:t>
            </w:r>
            <w:r w:rsidRPr="00DE60A9">
              <w:rPr>
                <w:color w:val="000000" w:themeColor="text1"/>
                <w:sz w:val="18"/>
                <w:szCs w:val="18"/>
              </w:rPr>
              <w:br/>
              <w:t>Подготовка предложений по проведению рекламных компаний, акций и методов информирования заинтересованных организаций и лиц, направленных на коммерциализацию прав на РИД в области науки и техники и СИ</w:t>
            </w:r>
            <w:r w:rsidRPr="00DE60A9">
              <w:rPr>
                <w:color w:val="000000" w:themeColor="text1"/>
                <w:sz w:val="18"/>
                <w:szCs w:val="18"/>
              </w:rPr>
              <w:br/>
              <w:t>Техническое и информационное обеспечение проведения рекламных кампаний, акций и методов информирования заинтересованных организаций</w:t>
            </w:r>
            <w:r w:rsidRPr="00DE60A9">
              <w:rPr>
                <w:color w:val="000000" w:themeColor="text1"/>
                <w:sz w:val="18"/>
                <w:szCs w:val="18"/>
              </w:rPr>
              <w:br/>
              <w:t>Обзор, систематизация и подготовка предложений по публикации научных исследований РИД в области науки и техники и СИ, включая их согласование, техническое и информационное обеспечение</w:t>
            </w:r>
            <w:r w:rsidRPr="00DE60A9">
              <w:rPr>
                <w:color w:val="000000" w:themeColor="text1"/>
                <w:sz w:val="18"/>
                <w:szCs w:val="18"/>
              </w:rPr>
              <w:br/>
              <w:t>Осуществление справочной и методической помощи при подготовке и ведении заявок на гранты и механизмы финансирования деятельности в сфере науки и техники</w:t>
            </w:r>
          </w:p>
        </w:tc>
        <w:tc>
          <w:tcPr>
            <w:tcW w:w="2057" w:type="dxa"/>
          </w:tcPr>
          <w:p w14:paraId="0907CAFA" w14:textId="1C53A118" w:rsidR="00F4254A" w:rsidRPr="00DE60A9" w:rsidRDefault="00DE60A9" w:rsidP="00F4254A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000000" w:themeColor="text1"/>
                <w:sz w:val="18"/>
                <w:szCs w:val="18"/>
              </w:rPr>
            </w:pPr>
            <w:r w:rsidRPr="00DE60A9">
              <w:rPr>
                <w:color w:val="000000" w:themeColor="text1"/>
                <w:sz w:val="18"/>
                <w:szCs w:val="18"/>
              </w:rPr>
              <w:t>Применять методики сбора справочных данных для планирования бизнеса в области трансфера промышленной собственности</w:t>
            </w:r>
            <w:r w:rsidRPr="00DE60A9">
              <w:rPr>
                <w:color w:val="000000" w:themeColor="text1"/>
                <w:sz w:val="18"/>
                <w:szCs w:val="18"/>
              </w:rPr>
              <w:br/>
              <w:t>Определять приоритетные направления коммерциализации прав на РИД в области науки и техники и СИ</w:t>
            </w:r>
            <w:r w:rsidRPr="00DE60A9">
              <w:rPr>
                <w:color w:val="000000" w:themeColor="text1"/>
                <w:sz w:val="18"/>
                <w:szCs w:val="18"/>
              </w:rPr>
              <w:br/>
              <w:t>Разрабатывать бизнес-планы коммерциализации прав на РИД в области науки и техники и СИ</w:t>
            </w:r>
            <w:r w:rsidRPr="00DE60A9">
              <w:rPr>
                <w:color w:val="000000" w:themeColor="text1"/>
                <w:sz w:val="18"/>
                <w:szCs w:val="18"/>
              </w:rPr>
              <w:br/>
              <w:t>Систематизировать научные публикации в области науки и техники и СИ</w:t>
            </w:r>
            <w:r w:rsidRPr="00DE60A9">
              <w:rPr>
                <w:color w:val="000000" w:themeColor="text1"/>
                <w:sz w:val="18"/>
                <w:szCs w:val="18"/>
              </w:rPr>
              <w:br/>
              <w:t>Разрабатывать рекламные компании, акции, мероприятия, направленные на коммерциализацию прав на РИД в области науки и техники и СИ</w:t>
            </w:r>
            <w:r w:rsidRPr="00DE60A9">
              <w:rPr>
                <w:color w:val="000000" w:themeColor="text1"/>
                <w:sz w:val="18"/>
                <w:szCs w:val="18"/>
              </w:rPr>
              <w:br/>
              <w:t>Разрабатывать справочные материалы для ведения платежей и счетов, связанных с трансфером технологий</w:t>
            </w:r>
            <w:r w:rsidRPr="00DE60A9">
              <w:rPr>
                <w:color w:val="000000" w:themeColor="text1"/>
                <w:sz w:val="18"/>
                <w:szCs w:val="18"/>
              </w:rPr>
              <w:br/>
              <w:t>Разрабатывать справочные материалы по подготовке заявок и документов для финансирования деятельности в сфере науки и техники</w:t>
            </w:r>
          </w:p>
        </w:tc>
        <w:tc>
          <w:tcPr>
            <w:tcW w:w="2002" w:type="dxa"/>
          </w:tcPr>
          <w:p w14:paraId="0B02821C" w14:textId="2055B874" w:rsidR="00F4254A" w:rsidRPr="00DE60A9" w:rsidRDefault="00DE60A9" w:rsidP="00F4254A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000000" w:themeColor="text1"/>
                <w:sz w:val="18"/>
                <w:szCs w:val="18"/>
              </w:rPr>
            </w:pPr>
            <w:r w:rsidRPr="00DE60A9">
              <w:rPr>
                <w:color w:val="000000" w:themeColor="text1"/>
                <w:sz w:val="18"/>
                <w:szCs w:val="18"/>
              </w:rPr>
              <w:t>Российское и международное законодательство в области интеллектуальной собственности и трансфера технологий</w:t>
            </w:r>
            <w:r w:rsidRPr="00DE60A9">
              <w:rPr>
                <w:color w:val="000000" w:themeColor="text1"/>
                <w:sz w:val="18"/>
                <w:szCs w:val="18"/>
              </w:rPr>
              <w:br/>
              <w:t>Стандарты в области патентных исследований</w:t>
            </w:r>
            <w:r w:rsidRPr="00DE60A9">
              <w:rPr>
                <w:color w:val="000000" w:themeColor="text1"/>
                <w:sz w:val="18"/>
                <w:szCs w:val="18"/>
              </w:rPr>
              <w:br/>
              <w:t>Маркетинг и особенности ценообразования на рынке трансфера технологий</w:t>
            </w:r>
            <w:r w:rsidRPr="00DE60A9">
              <w:rPr>
                <w:color w:val="000000" w:themeColor="text1"/>
                <w:sz w:val="18"/>
                <w:szCs w:val="18"/>
              </w:rPr>
              <w:br/>
              <w:t>Правила и порядок предоставления различного финансирования трансфера технологий</w:t>
            </w:r>
            <w:r w:rsidRPr="00DE60A9">
              <w:rPr>
                <w:color w:val="000000" w:themeColor="text1"/>
                <w:sz w:val="18"/>
                <w:szCs w:val="18"/>
              </w:rPr>
              <w:br/>
              <w:t>Основы менеджмента</w:t>
            </w:r>
            <w:r w:rsidRPr="00DE60A9">
              <w:rPr>
                <w:color w:val="000000" w:themeColor="text1"/>
                <w:sz w:val="18"/>
                <w:szCs w:val="18"/>
              </w:rPr>
              <w:br/>
              <w:t>Основы управления проектами</w:t>
            </w:r>
            <w:r w:rsidRPr="00DE60A9">
              <w:rPr>
                <w:color w:val="000000" w:themeColor="text1"/>
                <w:sz w:val="18"/>
                <w:szCs w:val="18"/>
              </w:rPr>
              <w:br/>
              <w:t>Правила административного документооборота и порядок составления отчетности в организации</w:t>
            </w:r>
            <w:r w:rsidRPr="00DE60A9">
              <w:rPr>
                <w:color w:val="000000" w:themeColor="text1"/>
                <w:sz w:val="18"/>
                <w:szCs w:val="18"/>
              </w:rPr>
              <w:br/>
              <w:t>Правила пожарной безопасности и требования охраны труда</w:t>
            </w:r>
          </w:p>
        </w:tc>
        <w:tc>
          <w:tcPr>
            <w:tcW w:w="2114" w:type="dxa"/>
          </w:tcPr>
          <w:p w14:paraId="7A4622DE" w14:textId="59E2A639" w:rsidR="00F4254A" w:rsidRPr="00B102C1" w:rsidRDefault="00F4254A" w:rsidP="00F4254A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FF0000"/>
                <w:sz w:val="18"/>
                <w:szCs w:val="18"/>
              </w:rPr>
            </w:pPr>
          </w:p>
        </w:tc>
      </w:tr>
    </w:tbl>
    <w:p w14:paraId="4DCE2BC5" w14:textId="77777777" w:rsidR="00C4426D" w:rsidRDefault="00C4426D">
      <w:pPr>
        <w:spacing w:after="539" w:line="1" w:lineRule="exact"/>
      </w:pPr>
    </w:p>
    <w:p w14:paraId="762651D4" w14:textId="77777777" w:rsidR="00470BC4" w:rsidRDefault="00303E1C">
      <w:pPr>
        <w:pStyle w:val="1"/>
        <w:numPr>
          <w:ilvl w:val="0"/>
          <w:numId w:val="10"/>
        </w:numPr>
        <w:tabs>
          <w:tab w:val="left" w:pos="502"/>
        </w:tabs>
        <w:spacing w:after="300"/>
        <w:ind w:firstLine="0"/>
      </w:pPr>
      <w:r>
        <w:rPr>
          <w:rStyle w:val="a5"/>
        </w:rPr>
        <w:t>Возможные наименования должностей, профессий и иные дополнительные характеристики: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3115"/>
        <w:gridCol w:w="1306"/>
        <w:gridCol w:w="6499"/>
      </w:tblGrid>
      <w:tr w:rsidR="00470BC4" w14:paraId="60E78F7F" w14:textId="77777777">
        <w:trPr>
          <w:trHeight w:hRule="exact" w:val="139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1E37D7" w14:textId="77777777" w:rsidR="00470BC4" w:rsidRDefault="00303E1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Связанные с квалификацией наименования должностей, профессий, специальностей, групп, видов деятельности, компетенций и т.п.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50F678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Документ, цифровой ресурс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0C1862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Код по документу (ресурсу)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049AE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 w:rsidRPr="004A03BD">
              <w:rPr>
                <w:rStyle w:val="a6"/>
                <w:sz w:val="24"/>
                <w:szCs w:val="24"/>
              </w:rPr>
              <w:t>Полное наименование и реквизиты документа (адрес ресурса)</w:t>
            </w:r>
          </w:p>
        </w:tc>
      </w:tr>
      <w:tr w:rsidR="00DE60A9" w14:paraId="0237AD25" w14:textId="77777777" w:rsidTr="0087567D">
        <w:trPr>
          <w:trHeight w:hRule="exact" w:val="325"/>
          <w:jc w:val="center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78DB92" w14:textId="59657339" w:rsidR="00DE60A9" w:rsidRDefault="00DE60A9" w:rsidP="00DE60A9">
            <w:pPr>
              <w:rPr>
                <w:sz w:val="10"/>
                <w:szCs w:val="10"/>
              </w:rPr>
            </w:pPr>
            <w:r w:rsidRPr="00DE60A9">
              <w:rPr>
                <w:rFonts w:ascii="Times New Roman" w:hAnsi="Times New Roman" w:cs="Times New Roman"/>
              </w:rPr>
              <w:t>Инженер по научно-технической информации</w:t>
            </w:r>
            <w:r w:rsidRPr="00DE60A9">
              <w:rPr>
                <w:rFonts w:ascii="Times New Roman" w:hAnsi="Times New Roman" w:cs="Times New Roman"/>
              </w:rPr>
              <w:br/>
              <w:t>Инженер по патентной и изобретательской работе</w:t>
            </w:r>
            <w:r w:rsidRPr="00DE60A9">
              <w:rPr>
                <w:rFonts w:ascii="Times New Roman" w:hAnsi="Times New Roman" w:cs="Times New Roman"/>
              </w:rPr>
              <w:br/>
              <w:t>Младший специалист по управлению интеллектуальной собственностью</w:t>
            </w:r>
            <w:r w:rsidRPr="00DE60A9">
              <w:rPr>
                <w:rFonts w:ascii="Times New Roman" w:hAnsi="Times New Roman" w:cs="Times New Roman"/>
              </w:rPr>
              <w:br/>
              <w:t>Технический эксперт по управлению интеллектуальной собственностью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8C411C" w14:textId="77777777" w:rsidR="00DE60A9" w:rsidRDefault="00DE60A9" w:rsidP="00DE60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ОКЗ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AABD8B" w14:textId="7A699BC0" w:rsidR="00DE60A9" w:rsidRPr="00DE60A9" w:rsidRDefault="00DE60A9" w:rsidP="00DE60A9">
            <w:pPr>
              <w:rPr>
                <w:rFonts w:ascii="Times New Roman" w:hAnsi="Times New Roman" w:cs="Times New Roman"/>
              </w:rPr>
            </w:pPr>
            <w:r w:rsidRPr="00DE60A9">
              <w:rPr>
                <w:rFonts w:ascii="Times New Roman" w:hAnsi="Times New Roman" w:cs="Times New Roman"/>
                <w:color w:val="333333"/>
              </w:rPr>
              <w:t>2613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364668" w14:textId="4089134E" w:rsidR="00DE60A9" w:rsidRPr="00DE60A9" w:rsidRDefault="00DE60A9" w:rsidP="00DE60A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E60A9">
              <w:rPr>
                <w:rFonts w:ascii="Times New Roman" w:hAnsi="Times New Roman" w:cs="Times New Roman"/>
                <w:color w:val="333333"/>
              </w:rPr>
              <w:t>Специалисты по патентной работе и защите авторских прав</w:t>
            </w:r>
          </w:p>
        </w:tc>
      </w:tr>
      <w:tr w:rsidR="00DE60A9" w14:paraId="36E4C92C" w14:textId="77777777" w:rsidTr="003F7864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FA221C" w14:textId="77777777" w:rsidR="00DE60A9" w:rsidRDefault="00DE60A9" w:rsidP="00DE60A9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CD8846" w14:textId="77777777" w:rsidR="00DE60A9" w:rsidRDefault="00DE60A9" w:rsidP="00DE60A9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ОКВЭД</w:t>
            </w:r>
          </w:p>
          <w:p w14:paraId="618AE589" w14:textId="77777777" w:rsidR="00DE60A9" w:rsidRDefault="00DE60A9" w:rsidP="00DE60A9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  <w:p w14:paraId="7B23964A" w14:textId="77777777" w:rsidR="00DE60A9" w:rsidRDefault="00DE60A9" w:rsidP="00DE60A9">
            <w:pPr>
              <w:pStyle w:val="a7"/>
              <w:ind w:firstLine="0"/>
              <w:rPr>
                <w:rStyle w:val="a6"/>
              </w:rPr>
            </w:pPr>
          </w:p>
          <w:p w14:paraId="12FB5276" w14:textId="77777777" w:rsidR="00DE60A9" w:rsidRDefault="00DE60A9" w:rsidP="00DE60A9">
            <w:pPr>
              <w:pStyle w:val="a7"/>
              <w:ind w:firstLine="0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972B85" w14:textId="77777777" w:rsidR="00DE60A9" w:rsidRPr="00FB330F" w:rsidRDefault="00DE60A9" w:rsidP="00DE6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D5F11" w14:textId="77777777" w:rsidR="00DE60A9" w:rsidRPr="004A03BD" w:rsidRDefault="00DE60A9" w:rsidP="00DE60A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E60A9" w14:paraId="00CC02C6" w14:textId="77777777" w:rsidTr="003F7864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066718" w14:textId="77777777" w:rsidR="00DE60A9" w:rsidRDefault="00DE60A9" w:rsidP="00DE60A9"/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ADA97B" w14:textId="77777777" w:rsidR="00DE60A9" w:rsidRDefault="00DE60A9" w:rsidP="00DE60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ОКПДТР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4BC282" w14:textId="4F55B4B6" w:rsidR="00DE60A9" w:rsidRPr="00DE60A9" w:rsidRDefault="00DE60A9" w:rsidP="00DE60A9">
            <w:pPr>
              <w:rPr>
                <w:rFonts w:ascii="Times New Roman" w:hAnsi="Times New Roman" w:cs="Times New Roman"/>
                <w:color w:val="FF0000"/>
              </w:rPr>
            </w:pPr>
            <w:r w:rsidRPr="00DE60A9">
              <w:rPr>
                <w:rFonts w:ascii="Times New Roman" w:hAnsi="Times New Roman" w:cs="Times New Roman"/>
                <w:color w:val="333333"/>
              </w:rPr>
              <w:t>24074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1B226" w14:textId="26029172" w:rsidR="00DE60A9" w:rsidRPr="00DE60A9" w:rsidRDefault="00DE60A9" w:rsidP="00DE60A9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DE60A9">
              <w:rPr>
                <w:rFonts w:ascii="Times New Roman" w:hAnsi="Times New Roman" w:cs="Times New Roman"/>
                <w:color w:val="333333"/>
              </w:rPr>
              <w:t>Менеджер в подразделениях (службах) научно-технического развития</w:t>
            </w:r>
          </w:p>
        </w:tc>
      </w:tr>
      <w:tr w:rsidR="00DE60A9" w14:paraId="20C220FF" w14:textId="77777777" w:rsidTr="00AD7D9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FCEC10" w14:textId="77777777" w:rsidR="00DE60A9" w:rsidRDefault="00DE60A9" w:rsidP="00DE60A9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F8D956" w14:textId="77777777" w:rsidR="00DE60A9" w:rsidRDefault="00DE60A9" w:rsidP="00DE60A9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B68293" w14:textId="4B928866" w:rsidR="00DE60A9" w:rsidRPr="00DE60A9" w:rsidRDefault="00DE60A9" w:rsidP="00DE60A9">
            <w:pPr>
              <w:rPr>
                <w:rFonts w:ascii="Times New Roman" w:hAnsi="Times New Roman" w:cs="Times New Roman"/>
                <w:color w:val="FF0000"/>
              </w:rPr>
            </w:pPr>
            <w:r w:rsidRPr="00DE60A9">
              <w:rPr>
                <w:rFonts w:ascii="Times New Roman" w:hAnsi="Times New Roman" w:cs="Times New Roman"/>
                <w:color w:val="333333"/>
              </w:rPr>
              <w:t>22623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BBFC13" w14:textId="4F877D8E" w:rsidR="00DE60A9" w:rsidRPr="00DE60A9" w:rsidRDefault="00DE60A9" w:rsidP="00DE60A9">
            <w:pPr>
              <w:rPr>
                <w:rFonts w:ascii="Times New Roman" w:hAnsi="Times New Roman" w:cs="Times New Roman"/>
                <w:color w:val="FF0000"/>
              </w:rPr>
            </w:pPr>
            <w:r w:rsidRPr="00DE60A9">
              <w:rPr>
                <w:rFonts w:ascii="Times New Roman" w:hAnsi="Times New Roman" w:cs="Times New Roman"/>
                <w:color w:val="333333"/>
              </w:rPr>
              <w:t>Инженер по научно-технической информации</w:t>
            </w:r>
          </w:p>
        </w:tc>
      </w:tr>
      <w:tr w:rsidR="00DE60A9" w14:paraId="5D0C5B74" w14:textId="77777777" w:rsidTr="00AD7D9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C95CE0" w14:textId="77777777" w:rsidR="00DE60A9" w:rsidRDefault="00DE60A9" w:rsidP="00DE60A9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FCC0F6" w14:textId="77777777" w:rsidR="00DE60A9" w:rsidRDefault="00DE60A9" w:rsidP="00DE60A9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837111" w14:textId="1BE89BE3" w:rsidR="00DE60A9" w:rsidRPr="00DE60A9" w:rsidRDefault="00DE60A9" w:rsidP="00DE60A9">
            <w:pPr>
              <w:rPr>
                <w:rFonts w:ascii="Times New Roman" w:hAnsi="Times New Roman" w:cs="Times New Roman"/>
                <w:color w:val="FF0000"/>
              </w:rPr>
            </w:pPr>
            <w:r w:rsidRPr="00DE60A9">
              <w:rPr>
                <w:rFonts w:ascii="Times New Roman" w:hAnsi="Times New Roman" w:cs="Times New Roman"/>
                <w:color w:val="333333"/>
              </w:rPr>
              <w:t>22662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954888" w14:textId="45B10B23" w:rsidR="00DE60A9" w:rsidRPr="00DE60A9" w:rsidRDefault="00DE60A9" w:rsidP="00DE60A9">
            <w:pPr>
              <w:rPr>
                <w:rFonts w:ascii="Times New Roman" w:hAnsi="Times New Roman" w:cs="Times New Roman"/>
                <w:color w:val="FF0000"/>
              </w:rPr>
            </w:pPr>
            <w:r w:rsidRPr="00DE60A9">
              <w:rPr>
                <w:rFonts w:ascii="Times New Roman" w:hAnsi="Times New Roman" w:cs="Times New Roman"/>
                <w:color w:val="333333"/>
              </w:rPr>
              <w:t>Инженер по патентной и изобретательской работе</w:t>
            </w:r>
          </w:p>
        </w:tc>
      </w:tr>
      <w:tr w:rsidR="00DE60A9" w14:paraId="24CD1BE8" w14:textId="77777777" w:rsidTr="003F7864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931B6C" w14:textId="77777777" w:rsidR="00DE60A9" w:rsidRDefault="00DE60A9" w:rsidP="00DE60A9"/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8FBCFA" w14:textId="77777777" w:rsidR="00DE60A9" w:rsidRDefault="00DE60A9" w:rsidP="00DE60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ЕТКС, ЕКС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51B0DA" w14:textId="77777777" w:rsidR="00DE60A9" w:rsidRPr="00DE60A9" w:rsidRDefault="00DE60A9" w:rsidP="00DE60A9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A7E54" w14:textId="3E9AA50B" w:rsidR="00DE60A9" w:rsidRPr="00DE60A9" w:rsidRDefault="00DE60A9" w:rsidP="00DE60A9">
            <w:pPr>
              <w:rPr>
                <w:rFonts w:ascii="Times New Roman" w:hAnsi="Times New Roman" w:cs="Times New Roman"/>
                <w:color w:val="auto"/>
              </w:rPr>
            </w:pPr>
            <w:r w:rsidRPr="00DE60A9">
              <w:rPr>
                <w:rFonts w:ascii="Times New Roman" w:hAnsi="Times New Roman" w:cs="Times New Roman"/>
                <w:color w:val="auto"/>
              </w:rPr>
              <w:t>Инженер по патентной и изобретательской работе</w:t>
            </w:r>
          </w:p>
        </w:tc>
      </w:tr>
      <w:tr w:rsidR="00DE60A9" w14:paraId="20189426" w14:textId="77777777" w:rsidTr="00750768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4193A34" w14:textId="77777777" w:rsidR="00DE60A9" w:rsidRDefault="00DE60A9" w:rsidP="00DE60A9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DA98C2" w14:textId="77777777" w:rsidR="00DE60A9" w:rsidRDefault="00DE60A9" w:rsidP="00DE60A9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232957" w14:textId="77777777" w:rsidR="00DE60A9" w:rsidRPr="00DE60A9" w:rsidRDefault="00DE60A9" w:rsidP="00DE60A9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5A06F" w14:textId="6B2E6F75" w:rsidR="00DE60A9" w:rsidRPr="00DE60A9" w:rsidRDefault="00DE60A9" w:rsidP="00DE60A9">
            <w:pPr>
              <w:rPr>
                <w:rFonts w:ascii="Times New Roman" w:hAnsi="Times New Roman" w:cs="Times New Roman"/>
                <w:color w:val="auto"/>
              </w:rPr>
            </w:pPr>
            <w:r w:rsidRPr="00DE60A9">
              <w:rPr>
                <w:rFonts w:ascii="Times New Roman" w:hAnsi="Times New Roman" w:cs="Times New Roman"/>
                <w:color w:val="auto"/>
              </w:rPr>
              <w:t>Инженер по научно-технической информации</w:t>
            </w:r>
          </w:p>
        </w:tc>
      </w:tr>
      <w:tr w:rsidR="00DE60A9" w14:paraId="4C7F3C5A" w14:textId="77777777" w:rsidTr="0016291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B46062" w14:textId="77777777" w:rsidR="00DE60A9" w:rsidRDefault="00DE60A9" w:rsidP="00DE60A9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E2716D" w14:textId="77777777" w:rsidR="00DE60A9" w:rsidRDefault="00DE60A9" w:rsidP="00DE60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ОКСО, ОКСВНК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607FC" w14:textId="6BCE24F6" w:rsidR="00DE60A9" w:rsidRPr="00DE60A9" w:rsidRDefault="00DE60A9" w:rsidP="00DE60A9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DE60A9">
              <w:rPr>
                <w:rFonts w:ascii="Times New Roman" w:hAnsi="Times New Roman" w:cs="Times New Roman"/>
                <w:color w:val="333333"/>
              </w:rPr>
              <w:t>2.27.03.03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D40E4" w14:textId="5E6CD9F7" w:rsidR="00DE60A9" w:rsidRPr="00DE60A9" w:rsidRDefault="00DE60A9" w:rsidP="00DE60A9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DE60A9">
              <w:rPr>
                <w:rFonts w:ascii="Times New Roman" w:hAnsi="Times New Roman" w:cs="Times New Roman"/>
                <w:color w:val="333333"/>
              </w:rPr>
              <w:t>Системный анализ и управление</w:t>
            </w:r>
          </w:p>
        </w:tc>
      </w:tr>
      <w:tr w:rsidR="00DE60A9" w14:paraId="696FDE49" w14:textId="77777777" w:rsidTr="0016291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416A57" w14:textId="77777777" w:rsidR="00DE60A9" w:rsidRDefault="00DE60A9" w:rsidP="00DE60A9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99763B" w14:textId="77777777" w:rsidR="00DE60A9" w:rsidRDefault="00DE60A9" w:rsidP="00DE60A9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597B30" w14:textId="10F2C874" w:rsidR="00DE60A9" w:rsidRPr="00DE60A9" w:rsidRDefault="00DE60A9" w:rsidP="00DE60A9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DE60A9">
              <w:rPr>
                <w:rFonts w:ascii="Times New Roman" w:hAnsi="Times New Roman" w:cs="Times New Roman"/>
                <w:color w:val="333333"/>
              </w:rPr>
              <w:t>2.27.03.05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7E4C4" w14:textId="4D00B6F3" w:rsidR="00DE60A9" w:rsidRPr="00DE60A9" w:rsidRDefault="00DE60A9" w:rsidP="00DE60A9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DE60A9">
              <w:rPr>
                <w:rFonts w:ascii="Times New Roman" w:hAnsi="Times New Roman" w:cs="Times New Roman"/>
                <w:color w:val="333333"/>
              </w:rPr>
              <w:t>Инноватика</w:t>
            </w:r>
          </w:p>
        </w:tc>
      </w:tr>
      <w:tr w:rsidR="00DE60A9" w14:paraId="40AF6B5C" w14:textId="77777777" w:rsidTr="0016291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591850" w14:textId="77777777" w:rsidR="00DE60A9" w:rsidRDefault="00DE60A9" w:rsidP="00DE60A9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06B39E" w14:textId="77777777" w:rsidR="00DE60A9" w:rsidRDefault="00DE60A9" w:rsidP="00DE60A9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25864C" w14:textId="1F7C1C9D" w:rsidR="00DE60A9" w:rsidRPr="00DE60A9" w:rsidRDefault="00DE60A9" w:rsidP="00DE60A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9DD98B" w14:textId="577430AC" w:rsidR="00DE60A9" w:rsidRPr="00DE60A9" w:rsidRDefault="00DE60A9" w:rsidP="00DE60A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E60A9" w14:paraId="1EE35BCD" w14:textId="77777777" w:rsidTr="004A03BD">
        <w:trPr>
          <w:trHeight w:hRule="exact" w:val="882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3B1426" w14:textId="77777777" w:rsidR="00DE60A9" w:rsidRDefault="00DE60A9" w:rsidP="00DE60A9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80CC46" w14:textId="188B2FF1" w:rsidR="00DE60A9" w:rsidRDefault="00DE60A9" w:rsidP="00DE60A9">
            <w:pPr>
              <w:pStyle w:val="a7"/>
              <w:tabs>
                <w:tab w:val="left" w:pos="2208"/>
              </w:tabs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Государственный информационный ресурс</w:t>
            </w:r>
          </w:p>
          <w:p w14:paraId="7129646E" w14:textId="77777777" w:rsidR="00DE60A9" w:rsidRDefault="00DE60A9" w:rsidP="00DE60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«Справочник профессий»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FEC958" w14:textId="77777777" w:rsidR="00DE60A9" w:rsidRDefault="00DE60A9" w:rsidP="00DE60A9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F18B2" w14:textId="77777777" w:rsidR="00DE60A9" w:rsidRDefault="00DE60A9" w:rsidP="00DE60A9">
            <w:pPr>
              <w:rPr>
                <w:sz w:val="10"/>
                <w:szCs w:val="10"/>
              </w:rPr>
            </w:pPr>
          </w:p>
        </w:tc>
      </w:tr>
      <w:tr w:rsidR="00DE60A9" w14:paraId="28849EB9" w14:textId="77777777" w:rsidTr="00DE60A9">
        <w:trPr>
          <w:trHeight w:hRule="exact" w:val="500"/>
          <w:jc w:val="center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4599F9" w14:textId="77777777" w:rsidR="00DE60A9" w:rsidRDefault="00DE60A9" w:rsidP="00DE60A9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309868" w14:textId="77777777" w:rsidR="00DE60A9" w:rsidRDefault="00DE60A9" w:rsidP="00DE60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Иное (указать)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53BB68" w14:textId="77777777" w:rsidR="00DE60A9" w:rsidRDefault="00DE60A9" w:rsidP="00DE60A9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2E5F" w14:textId="77777777" w:rsidR="00DE60A9" w:rsidRDefault="00DE60A9" w:rsidP="00DE60A9">
            <w:pPr>
              <w:rPr>
                <w:sz w:val="10"/>
                <w:szCs w:val="10"/>
              </w:rPr>
            </w:pPr>
          </w:p>
        </w:tc>
      </w:tr>
    </w:tbl>
    <w:p w14:paraId="02C9D921" w14:textId="77777777" w:rsidR="00470BC4" w:rsidRDefault="00470BC4">
      <w:pPr>
        <w:spacing w:after="319" w:line="1" w:lineRule="exact"/>
      </w:pPr>
    </w:p>
    <w:p w14:paraId="1DB587A7" w14:textId="77777777" w:rsidR="00C4426D" w:rsidRDefault="00C4426D">
      <w:pPr>
        <w:spacing w:after="319" w:line="1" w:lineRule="exact"/>
      </w:pPr>
    </w:p>
    <w:p w14:paraId="4A697F7C" w14:textId="77777777" w:rsidR="00DE60A9" w:rsidRDefault="00DE60A9">
      <w:pPr>
        <w:spacing w:after="319" w:line="1" w:lineRule="exact"/>
      </w:pPr>
    </w:p>
    <w:p w14:paraId="311DDC49" w14:textId="77777777" w:rsidR="00DE60A9" w:rsidRDefault="00DE60A9">
      <w:pPr>
        <w:spacing w:after="319" w:line="1" w:lineRule="exact"/>
      </w:pPr>
    </w:p>
    <w:p w14:paraId="368B07C8" w14:textId="77777777" w:rsidR="00DE60A9" w:rsidRDefault="00DE60A9">
      <w:pPr>
        <w:spacing w:after="319" w:line="1" w:lineRule="exact"/>
      </w:pPr>
    </w:p>
    <w:p w14:paraId="03D79234" w14:textId="77777777" w:rsidR="00DE60A9" w:rsidRDefault="00DE60A9">
      <w:pPr>
        <w:spacing w:after="319" w:line="1" w:lineRule="exact"/>
      </w:pPr>
    </w:p>
    <w:p w14:paraId="149B8A21" w14:textId="77777777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</w:tabs>
        <w:ind w:firstLine="0"/>
        <w:jc w:val="both"/>
        <w:rPr>
          <w:color w:val="auto"/>
        </w:rPr>
      </w:pPr>
      <w:r w:rsidRPr="00164597">
        <w:rPr>
          <w:rStyle w:val="a5"/>
          <w:color w:val="auto"/>
        </w:rPr>
        <w:t>Основные пути получения квалификации:</w:t>
      </w:r>
    </w:p>
    <w:p w14:paraId="2E0EBDE1" w14:textId="6CCD812B" w:rsidR="00470BC4" w:rsidRPr="00164597" w:rsidRDefault="00303E1C" w:rsidP="00BD6EB9">
      <w:pPr>
        <w:pStyle w:val="1"/>
        <w:ind w:firstLine="709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Формальное образование и обучение (тип образовательной программы, при необходимости - направление подготовки/специальность/профессия, срок обучения и особые требования, возможные варианты):</w:t>
      </w:r>
    </w:p>
    <w:p w14:paraId="47808E2F" w14:textId="7A1965D5" w:rsidR="00805E4D" w:rsidRDefault="00DE60A9" w:rsidP="009C6525">
      <w:pPr>
        <w:pStyle w:val="1"/>
        <w:ind w:firstLine="0"/>
        <w:jc w:val="both"/>
        <w:rPr>
          <w:color w:val="auto"/>
        </w:rPr>
      </w:pPr>
      <w:r w:rsidRPr="00DE60A9">
        <w:rPr>
          <w:color w:val="auto"/>
        </w:rPr>
        <w:t>Высшее - бакалавриат</w:t>
      </w:r>
      <w:r w:rsidRPr="00DE60A9">
        <w:rPr>
          <w:color w:val="auto"/>
        </w:rPr>
        <w:br/>
        <w:t>или</w:t>
      </w:r>
      <w:r w:rsidRPr="00DE60A9">
        <w:rPr>
          <w:color w:val="auto"/>
        </w:rPr>
        <w:br/>
        <w:t>Высшее образование (непрофильное) - бакалавриат и дополнительное профессиональное образование - программы профессиональной переподготовки в сфере интеллектуальной собственности</w:t>
      </w:r>
    </w:p>
    <w:p w14:paraId="42BE8F1C" w14:textId="77777777" w:rsidR="00C7773A" w:rsidRDefault="00C7773A" w:rsidP="009C6525">
      <w:pPr>
        <w:pStyle w:val="1"/>
        <w:ind w:firstLine="0"/>
        <w:jc w:val="both"/>
        <w:rPr>
          <w:color w:val="auto"/>
        </w:rPr>
      </w:pPr>
    </w:p>
    <w:p w14:paraId="06971976" w14:textId="63F2CF84" w:rsidR="00470BC4" w:rsidRPr="00164597" w:rsidRDefault="00303E1C" w:rsidP="009C6525">
      <w:pPr>
        <w:pStyle w:val="1"/>
        <w:ind w:firstLine="708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Опыт практической работы (стаж работы и особые требования (при необходимости), возможные варианты):</w:t>
      </w:r>
      <w:r w:rsidR="003F7864">
        <w:rPr>
          <w:rStyle w:val="a5"/>
          <w:color w:val="auto"/>
        </w:rPr>
        <w:t xml:space="preserve"> –</w:t>
      </w:r>
    </w:p>
    <w:p w14:paraId="66239C5D" w14:textId="77777777" w:rsidR="00805E4D" w:rsidRDefault="00805E4D" w:rsidP="003F7864">
      <w:pPr>
        <w:pStyle w:val="1"/>
        <w:ind w:firstLine="709"/>
        <w:rPr>
          <w:rStyle w:val="a5"/>
          <w:color w:val="auto"/>
        </w:rPr>
      </w:pPr>
    </w:p>
    <w:p w14:paraId="6DB88A99" w14:textId="29DB8900" w:rsidR="00470BC4" w:rsidRDefault="00303E1C" w:rsidP="003F7864">
      <w:pPr>
        <w:pStyle w:val="1"/>
        <w:ind w:firstLine="709"/>
        <w:rPr>
          <w:rStyle w:val="a5"/>
          <w:color w:val="auto"/>
        </w:rPr>
      </w:pPr>
      <w:r w:rsidRPr="00164597">
        <w:rPr>
          <w:rStyle w:val="a5"/>
          <w:color w:val="auto"/>
        </w:rPr>
        <w:t>Неформальное образование и самообразование (возможные варианты):</w:t>
      </w:r>
      <w:r w:rsidR="00164597" w:rsidRPr="00164597">
        <w:rPr>
          <w:rStyle w:val="a5"/>
          <w:color w:val="auto"/>
        </w:rPr>
        <w:t xml:space="preserve"> –</w:t>
      </w:r>
    </w:p>
    <w:p w14:paraId="40298869" w14:textId="77777777" w:rsidR="00C7773A" w:rsidRPr="00164597" w:rsidRDefault="00C7773A" w:rsidP="003F7864">
      <w:pPr>
        <w:pStyle w:val="1"/>
        <w:ind w:firstLine="709"/>
        <w:rPr>
          <w:rStyle w:val="a5"/>
          <w:color w:val="auto"/>
        </w:rPr>
      </w:pPr>
    </w:p>
    <w:p w14:paraId="5BA9FB67" w14:textId="39FA5028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  <w:tab w:val="left" w:leader="underscore" w:pos="7522"/>
        </w:tabs>
        <w:ind w:firstLine="0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Особые условия допуска к работе:</w:t>
      </w:r>
      <w:r w:rsidR="00DE60A9">
        <w:rPr>
          <w:rStyle w:val="a5"/>
          <w:color w:val="auto"/>
        </w:rPr>
        <w:br/>
      </w:r>
      <w:r w:rsidR="00DE60A9" w:rsidRPr="00DE60A9">
        <w:rPr>
          <w:color w:val="auto"/>
        </w:rPr>
        <w:t>Прохождение обучения и инструктажа по охране труда, стажировки и проверки знаний требований охраны труда</w:t>
      </w:r>
      <w:r w:rsidR="00DE60A9" w:rsidRPr="00DE60A9">
        <w:rPr>
          <w:color w:val="auto"/>
        </w:rPr>
        <w:br/>
        <w:t>Аттестация по производственному контролю (при необходимости)</w:t>
      </w:r>
      <w:r w:rsidR="00DE60A9" w:rsidRPr="00DE60A9">
        <w:rPr>
          <w:color w:val="auto"/>
        </w:rPr>
        <w:t xml:space="preserve"> </w:t>
      </w:r>
    </w:p>
    <w:p w14:paraId="484336B3" w14:textId="77777777" w:rsidR="00C7773A" w:rsidRPr="00164597" w:rsidRDefault="00C7773A" w:rsidP="00DB5F48">
      <w:pPr>
        <w:pStyle w:val="1"/>
        <w:tabs>
          <w:tab w:val="left" w:pos="502"/>
          <w:tab w:val="left" w:leader="underscore" w:pos="7522"/>
        </w:tabs>
        <w:ind w:firstLine="0"/>
        <w:jc w:val="both"/>
        <w:rPr>
          <w:color w:val="auto"/>
        </w:rPr>
      </w:pPr>
    </w:p>
    <w:p w14:paraId="231E86F2" w14:textId="1DE06994" w:rsidR="00470BC4" w:rsidRPr="00164597" w:rsidRDefault="00303E1C">
      <w:pPr>
        <w:pStyle w:val="1"/>
        <w:numPr>
          <w:ilvl w:val="0"/>
          <w:numId w:val="10"/>
        </w:numPr>
        <w:tabs>
          <w:tab w:val="left" w:pos="522"/>
          <w:tab w:val="left" w:leader="underscore" w:pos="12542"/>
        </w:tabs>
        <w:ind w:firstLine="0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</w:t>
      </w:r>
      <w:r w:rsidR="00BD6EB9" w:rsidRPr="00164597">
        <w:rPr>
          <w:rStyle w:val="a5"/>
          <w:color w:val="auto"/>
        </w:rPr>
        <w:t>:</w:t>
      </w:r>
      <w:r w:rsidRPr="00164597">
        <w:rPr>
          <w:rStyle w:val="a5"/>
          <w:color w:val="auto"/>
        </w:rPr>
        <w:t xml:space="preserve"> </w:t>
      </w:r>
      <w:r w:rsidR="003F7864">
        <w:rPr>
          <w:rStyle w:val="a5"/>
          <w:color w:val="auto"/>
        </w:rPr>
        <w:t>–</w:t>
      </w:r>
    </w:p>
    <w:p w14:paraId="375C36BB" w14:textId="77777777" w:rsidR="00DB5F48" w:rsidRPr="00164597" w:rsidRDefault="00DB5F48" w:rsidP="00DB5F48">
      <w:pPr>
        <w:pStyle w:val="a8"/>
        <w:rPr>
          <w:color w:val="auto"/>
        </w:rPr>
      </w:pPr>
    </w:p>
    <w:p w14:paraId="652BB44C" w14:textId="77777777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</w:tabs>
        <w:ind w:firstLine="0"/>
        <w:jc w:val="both"/>
        <w:rPr>
          <w:color w:val="auto"/>
        </w:rPr>
      </w:pPr>
      <w:r w:rsidRPr="00164597">
        <w:rPr>
          <w:rStyle w:val="a5"/>
          <w:color w:val="auto"/>
        </w:rPr>
        <w:t>Перечень документов, необходимых для прохождения профессионального экзамена по квалификации:</w:t>
      </w:r>
    </w:p>
    <w:p w14:paraId="17807A60" w14:textId="76259262" w:rsidR="00E63048" w:rsidRPr="00E63048" w:rsidRDefault="00E63048" w:rsidP="00E63048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bookmarkStart w:id="1" w:name="sub_11141"/>
      <w:r w:rsidRPr="00E63048">
        <w:rPr>
          <w:color w:val="auto"/>
        </w:rPr>
        <w:t xml:space="preserve">1. Документ, подтверждающий наличие высшего образования </w:t>
      </w:r>
      <w:r>
        <w:rPr>
          <w:color w:val="auto"/>
        </w:rPr>
        <w:br/>
        <w:t>или</w:t>
      </w:r>
    </w:p>
    <w:p w14:paraId="267441FD" w14:textId="18BE1492" w:rsidR="00E63048" w:rsidRPr="00E63048" w:rsidRDefault="00E63048" w:rsidP="00E63048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r w:rsidRPr="00E63048">
        <w:rPr>
          <w:color w:val="auto"/>
        </w:rPr>
        <w:t>1. Документ, подтверждающий наличие высшего образования</w:t>
      </w:r>
      <w:r w:rsidRPr="00E63048">
        <w:rPr>
          <w:color w:val="auto"/>
        </w:rPr>
        <w:t xml:space="preserve"> </w:t>
      </w:r>
      <w:r>
        <w:rPr>
          <w:color w:val="auto"/>
        </w:rPr>
        <w:t>(</w:t>
      </w:r>
      <w:r w:rsidRPr="00E63048">
        <w:rPr>
          <w:color w:val="auto"/>
        </w:rPr>
        <w:t>непрофильно</w:t>
      </w:r>
      <w:r>
        <w:rPr>
          <w:color w:val="auto"/>
        </w:rPr>
        <w:t>е)</w:t>
      </w:r>
    </w:p>
    <w:p w14:paraId="798DC740" w14:textId="10BD3BCB" w:rsidR="00E63048" w:rsidRPr="00C7773A" w:rsidRDefault="00E63048" w:rsidP="00E63048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r w:rsidRPr="00E63048">
        <w:rPr>
          <w:color w:val="auto"/>
        </w:rPr>
        <w:t>2. Документ, подтверждающий наличие дополнительного профессионального образования - программы профессиональной переподготовки в сфере интеллектуальной собственности</w:t>
      </w:r>
      <w:r w:rsidRPr="00E63048">
        <w:rPr>
          <w:color w:val="auto"/>
        </w:rPr>
        <w:t xml:space="preserve"> </w:t>
      </w:r>
    </w:p>
    <w:p w14:paraId="3E423852" w14:textId="4F21E67F" w:rsidR="009C6525" w:rsidRPr="009C6525" w:rsidRDefault="009C6525" w:rsidP="009C6525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</w:p>
    <w:bookmarkEnd w:id="1"/>
    <w:p w14:paraId="2E08FBC5" w14:textId="7E6F88F3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  <w:tab w:val="left" w:leader="underscore" w:pos="6422"/>
        </w:tabs>
        <w:spacing w:after="320"/>
        <w:ind w:firstLine="0"/>
        <w:jc w:val="both"/>
        <w:rPr>
          <w:color w:val="auto"/>
        </w:rPr>
      </w:pPr>
      <w:r w:rsidRPr="00164597">
        <w:rPr>
          <w:rStyle w:val="a5"/>
          <w:rFonts w:eastAsia="Courier New"/>
          <w:color w:val="auto"/>
        </w:rPr>
        <w:t xml:space="preserve">Срок действия свидетельства: </w:t>
      </w:r>
      <w:r w:rsidR="00C4426D">
        <w:rPr>
          <w:rStyle w:val="a5"/>
          <w:rFonts w:eastAsia="Courier New"/>
          <w:color w:val="auto"/>
        </w:rPr>
        <w:t>3 года</w:t>
      </w:r>
    </w:p>
    <w:sectPr w:rsidR="00470BC4" w:rsidRPr="00164597" w:rsidSect="00DB5F48">
      <w:headerReference w:type="default" r:id="rId7"/>
      <w:headerReference w:type="first" r:id="rId8"/>
      <w:pgSz w:w="16840" w:h="11900" w:orient="landscape"/>
      <w:pgMar w:top="993" w:right="1377" w:bottom="814" w:left="1398" w:header="0" w:footer="3" w:gutter="0"/>
      <w:cols w:space="720"/>
      <w:noEndnote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75B1A" w14:textId="77777777" w:rsidR="00CA7836" w:rsidRDefault="00CA7836">
      <w:r>
        <w:separator/>
      </w:r>
    </w:p>
  </w:endnote>
  <w:endnote w:type="continuationSeparator" w:id="0">
    <w:p w14:paraId="2C43C8D2" w14:textId="77777777" w:rsidR="00CA7836" w:rsidRDefault="00CA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F045C" w14:textId="77777777" w:rsidR="00CA7836" w:rsidRDefault="00CA7836">
      <w:r>
        <w:separator/>
      </w:r>
    </w:p>
  </w:footnote>
  <w:footnote w:type="continuationSeparator" w:id="0">
    <w:p w14:paraId="0C4CB76C" w14:textId="77777777" w:rsidR="00CA7836" w:rsidRDefault="00CA7836">
      <w:r>
        <w:continuationSeparator/>
      </w:r>
    </w:p>
  </w:footnote>
  <w:footnote w:id="1">
    <w:p w14:paraId="6C26304C" w14:textId="77777777" w:rsidR="00470BC4" w:rsidRDefault="00303E1C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</w:t>
      </w:r>
    </w:p>
  </w:footnote>
  <w:footnote w:id="2">
    <w:p w14:paraId="1017BB3D" w14:textId="77777777"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соответствии с Приказом Минтруда России от 12 апреля 2013 г. </w:t>
      </w:r>
      <w:r>
        <w:rPr>
          <w:rStyle w:val="a3"/>
          <w:lang w:val="en-US" w:eastAsia="en-US" w:bidi="en-US"/>
        </w:rPr>
        <w:t>N</w:t>
      </w:r>
      <w:r w:rsidRPr="00DB5F48">
        <w:rPr>
          <w:rStyle w:val="a3"/>
          <w:lang w:eastAsia="en-US" w:bidi="en-US"/>
        </w:rPr>
        <w:t xml:space="preserve"> </w:t>
      </w:r>
      <w:r>
        <w:rPr>
          <w:rStyle w:val="a3"/>
        </w:rPr>
        <w:t>148н "Об утверждении уровней квалификации в целях разработки проектов профессиональных стандартов"</w:t>
      </w:r>
    </w:p>
  </w:footnote>
  <w:footnote w:id="3">
    <w:p w14:paraId="7976CEBA" w14:textId="77777777"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соответствии с Приказом Минтруда от 29.09.2014 </w:t>
      </w:r>
      <w:r>
        <w:rPr>
          <w:rStyle w:val="a3"/>
          <w:lang w:val="en-US" w:eastAsia="en-US" w:bidi="en-US"/>
        </w:rPr>
        <w:t>N</w:t>
      </w:r>
      <w:r w:rsidRPr="00DB5F48">
        <w:rPr>
          <w:rStyle w:val="a3"/>
          <w:lang w:eastAsia="en-US" w:bidi="en-US"/>
        </w:rPr>
        <w:t xml:space="preserve"> </w:t>
      </w:r>
      <w:r>
        <w:rPr>
          <w:rStyle w:val="a3"/>
        </w:rPr>
        <w:t>667н "О реестре профессиональных стандартов (перечне видов профессиональной деятельности)"</w:t>
      </w:r>
    </w:p>
  </w:footnote>
  <w:footnote w:id="4">
    <w:p w14:paraId="5DE59EEB" w14:textId="77777777"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Заполняется при наличии профессионального стандарта</w:t>
      </w:r>
    </w:p>
  </w:footnote>
  <w:footnote w:id="5">
    <w:p w14:paraId="4D0E8632" w14:textId="77777777" w:rsidR="00470BC4" w:rsidRDefault="00303E1C">
      <w:pPr>
        <w:pStyle w:val="a4"/>
        <w:jc w:val="both"/>
      </w:pPr>
      <w:r>
        <w:rPr>
          <w:rStyle w:val="a3"/>
          <w:rFonts w:ascii="Calibri" w:eastAsia="Calibri" w:hAnsi="Calibri" w:cs="Calibri"/>
          <w:sz w:val="13"/>
          <w:szCs w:val="13"/>
          <w:vertAlign w:val="superscript"/>
        </w:rPr>
        <w:footnoteRef/>
      </w:r>
      <w:r>
        <w:rPr>
          <w:rStyle w:val="a3"/>
          <w:rFonts w:ascii="Calibri" w:eastAsia="Calibri" w:hAnsi="Calibri" w:cs="Calibri"/>
          <w:sz w:val="13"/>
          <w:szCs w:val="13"/>
        </w:rPr>
        <w:t xml:space="preserve"> </w:t>
      </w:r>
      <w:r>
        <w:rPr>
          <w:rStyle w:val="a3"/>
        </w:rPr>
        <w:t>Присваивается Национальным агентством после подписание Приказа об утверждении квалификации</w:t>
      </w:r>
    </w:p>
  </w:footnote>
  <w:footnote w:id="6">
    <w:p w14:paraId="413F0A6D" w14:textId="77777777" w:rsidR="00470BC4" w:rsidRDefault="00303E1C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случае разработки проектов квалификаций на основании проекта профессионального стандарта, на этапе рассмотрения проектов квалификаций указывается наименование проекта профессионального стандарта и реквизиты протокола Совета о его одобрении (после утверждения профессионального стандарта и его регистрации в Минюсте России Национальным агентством вносится окончательное наименование и реквизиты утвержденного профессионального стандарта)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77E7" w14:textId="77777777" w:rsidR="00470BC4" w:rsidRDefault="00303E1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80A219E" wp14:editId="27B8807E">
              <wp:simplePos x="0" y="0"/>
              <wp:positionH relativeFrom="page">
                <wp:posOffset>5325745</wp:posOffset>
              </wp:positionH>
              <wp:positionV relativeFrom="page">
                <wp:posOffset>160020</wp:posOffset>
              </wp:positionV>
              <wp:extent cx="57785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CA417F" w14:textId="77777777" w:rsidR="00470BC4" w:rsidRDefault="00303E1C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21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21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0A219E"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419.35pt;margin-top:12.6pt;width:4.55pt;height:7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" filled="f" stroked="f">
              <v:textbox style="mso-fit-shape-to-text:t" inset="0,0,0,0">
                <w:txbxContent>
                  <w:p w14:paraId="27CA417F" w14:textId="77777777" w:rsidR="00470BC4" w:rsidRDefault="00303E1C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21"/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Style w:val="21"/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70031" w14:textId="77777777" w:rsidR="00470BC4" w:rsidRDefault="00470BC4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0B08"/>
    <w:multiLevelType w:val="multilevel"/>
    <w:tmpl w:val="B8F40E9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876590"/>
    <w:multiLevelType w:val="multilevel"/>
    <w:tmpl w:val="05922E3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9F15A0"/>
    <w:multiLevelType w:val="multilevel"/>
    <w:tmpl w:val="B260A19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52238A"/>
    <w:multiLevelType w:val="multilevel"/>
    <w:tmpl w:val="46440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197B3A"/>
    <w:multiLevelType w:val="multilevel"/>
    <w:tmpl w:val="7E5C1F7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167131"/>
    <w:multiLevelType w:val="hybridMultilevel"/>
    <w:tmpl w:val="252EDBC6"/>
    <w:lvl w:ilvl="0" w:tplc="5110629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769A4"/>
    <w:multiLevelType w:val="multilevel"/>
    <w:tmpl w:val="2AAC715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A80E88"/>
    <w:multiLevelType w:val="multilevel"/>
    <w:tmpl w:val="3EDC0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DD595C"/>
    <w:multiLevelType w:val="multilevel"/>
    <w:tmpl w:val="F1085314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925D71"/>
    <w:multiLevelType w:val="multilevel"/>
    <w:tmpl w:val="0C627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591B16"/>
    <w:multiLevelType w:val="multilevel"/>
    <w:tmpl w:val="AA02978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92C685E"/>
    <w:multiLevelType w:val="multilevel"/>
    <w:tmpl w:val="3FF895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99865479">
    <w:abstractNumId w:val="11"/>
  </w:num>
  <w:num w:numId="2" w16cid:durableId="1792281302">
    <w:abstractNumId w:val="7"/>
  </w:num>
  <w:num w:numId="3" w16cid:durableId="1137574125">
    <w:abstractNumId w:val="10"/>
  </w:num>
  <w:num w:numId="4" w16cid:durableId="321348359">
    <w:abstractNumId w:val="4"/>
  </w:num>
  <w:num w:numId="5" w16cid:durableId="556092373">
    <w:abstractNumId w:val="2"/>
  </w:num>
  <w:num w:numId="6" w16cid:durableId="1696926686">
    <w:abstractNumId w:val="1"/>
  </w:num>
  <w:num w:numId="7" w16cid:durableId="873539337">
    <w:abstractNumId w:val="6"/>
  </w:num>
  <w:num w:numId="8" w16cid:durableId="122891849">
    <w:abstractNumId w:val="0"/>
  </w:num>
  <w:num w:numId="9" w16cid:durableId="1097945227">
    <w:abstractNumId w:val="8"/>
  </w:num>
  <w:num w:numId="10" w16cid:durableId="1783765256">
    <w:abstractNumId w:val="9"/>
  </w:num>
  <w:num w:numId="11" w16cid:durableId="475954222">
    <w:abstractNumId w:val="3"/>
  </w:num>
  <w:num w:numId="12" w16cid:durableId="1345651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BC4"/>
    <w:rsid w:val="00113B36"/>
    <w:rsid w:val="00164597"/>
    <w:rsid w:val="00174A4A"/>
    <w:rsid w:val="001D0403"/>
    <w:rsid w:val="001D5B7C"/>
    <w:rsid w:val="001F1632"/>
    <w:rsid w:val="00271137"/>
    <w:rsid w:val="002A46E2"/>
    <w:rsid w:val="002B0E04"/>
    <w:rsid w:val="002F1EBB"/>
    <w:rsid w:val="002F3C3B"/>
    <w:rsid w:val="00303E1C"/>
    <w:rsid w:val="00330A01"/>
    <w:rsid w:val="003E3C0C"/>
    <w:rsid w:val="003F4A39"/>
    <w:rsid w:val="003F7864"/>
    <w:rsid w:val="0043483B"/>
    <w:rsid w:val="00452045"/>
    <w:rsid w:val="00470BC4"/>
    <w:rsid w:val="004A03BD"/>
    <w:rsid w:val="004A431D"/>
    <w:rsid w:val="004D2BC9"/>
    <w:rsid w:val="00561852"/>
    <w:rsid w:val="005D7D59"/>
    <w:rsid w:val="0062305A"/>
    <w:rsid w:val="00681601"/>
    <w:rsid w:val="006A663A"/>
    <w:rsid w:val="006C3BD8"/>
    <w:rsid w:val="007B1A1A"/>
    <w:rsid w:val="00805E4D"/>
    <w:rsid w:val="008757D2"/>
    <w:rsid w:val="008F76D0"/>
    <w:rsid w:val="009C6525"/>
    <w:rsid w:val="00A25F14"/>
    <w:rsid w:val="00A32A57"/>
    <w:rsid w:val="00A34472"/>
    <w:rsid w:val="00A91F6F"/>
    <w:rsid w:val="00A938B7"/>
    <w:rsid w:val="00AB4BBB"/>
    <w:rsid w:val="00AE7D48"/>
    <w:rsid w:val="00B102C1"/>
    <w:rsid w:val="00B32637"/>
    <w:rsid w:val="00B46C96"/>
    <w:rsid w:val="00BD6EB9"/>
    <w:rsid w:val="00C4426D"/>
    <w:rsid w:val="00C7773A"/>
    <w:rsid w:val="00CA610E"/>
    <w:rsid w:val="00CA7836"/>
    <w:rsid w:val="00CC73D5"/>
    <w:rsid w:val="00D2704A"/>
    <w:rsid w:val="00D86034"/>
    <w:rsid w:val="00DB5F48"/>
    <w:rsid w:val="00DE60A9"/>
    <w:rsid w:val="00E63048"/>
    <w:rsid w:val="00EB47DA"/>
    <w:rsid w:val="00EC5A1B"/>
    <w:rsid w:val="00F17381"/>
    <w:rsid w:val="00F3201E"/>
    <w:rsid w:val="00F4254A"/>
    <w:rsid w:val="00FB330F"/>
    <w:rsid w:val="00FC5FD2"/>
    <w:rsid w:val="00FD3682"/>
    <w:rsid w:val="00FD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A879"/>
  <w15:docId w15:val="{5A68BFF1-F8C2-4E40-8D5A-6903EE75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B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DB5F4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FD3682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D368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FD3682"/>
    <w:rPr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368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3682"/>
    <w:rPr>
      <w:b/>
      <w:bCs/>
      <w:color w:val="000000"/>
      <w:sz w:val="20"/>
      <w:szCs w:val="20"/>
    </w:rPr>
  </w:style>
  <w:style w:type="table" w:styleId="ae">
    <w:name w:val="Table Grid"/>
    <w:basedOn w:val="a1"/>
    <w:uiPriority w:val="39"/>
    <w:rsid w:val="00875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itleStyleLeft">
    <w:name w:val="pTitleStyleLeft"/>
    <w:basedOn w:val="a"/>
    <w:rsid w:val="004A03BD"/>
    <w:pPr>
      <w:widowControl/>
      <w:spacing w:before="300" w:after="250" w:line="256" w:lineRule="auto"/>
    </w:pPr>
    <w:rPr>
      <w:rFonts w:ascii="Times New Roman" w:eastAsia="Times New Roman" w:hAnsi="Times New Roman" w:cs="Times New Roman"/>
      <w:color w:val="auto"/>
      <w:lang w:val="en-US" w:bidi="ar-SA"/>
    </w:rPr>
  </w:style>
  <w:style w:type="paragraph" w:customStyle="1" w:styleId="pTextStyle">
    <w:name w:val="pTextStyle"/>
    <w:basedOn w:val="a"/>
    <w:rsid w:val="004A03BD"/>
    <w:pPr>
      <w:widowControl/>
      <w:spacing w:line="250" w:lineRule="auto"/>
    </w:pPr>
    <w:rPr>
      <w:rFonts w:ascii="Times New Roman" w:eastAsia="Times New Roman" w:hAnsi="Times New Roman" w:cs="Times New Roman"/>
      <w:color w:val="auto"/>
      <w:lang w:val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113B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">
    <w:name w:val="Hyperlink"/>
    <w:basedOn w:val="a0"/>
    <w:uiPriority w:val="99"/>
    <w:unhideWhenUsed/>
    <w:rsid w:val="0062305A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FD4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2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vt:lpstr>
    </vt:vector>
  </TitlesOfParts>
  <Company/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dc:title>
  <dc:subject/>
  <dc:creator>Жирнов Владимир Михайлович</dc:creator>
  <cp:keywords/>
  <cp:lastModifiedBy>Назарова</cp:lastModifiedBy>
  <cp:revision>2</cp:revision>
  <cp:lastPrinted>2023-05-10T13:25:00Z</cp:lastPrinted>
  <dcterms:created xsi:type="dcterms:W3CDTF">2023-05-16T11:42:00Z</dcterms:created>
  <dcterms:modified xsi:type="dcterms:W3CDTF">2023-05-16T11:42:00Z</dcterms:modified>
</cp:coreProperties>
</file>